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空调风口更换材质</w:t>
      </w:r>
    </w:p>
    <w:p w14:paraId="4544BCE4">
      <w:pPr>
        <w:pStyle w:val="62"/>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675" w:firstLineChars="2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432"/>
        <w:gridCol w:w="1683"/>
        <w:gridCol w:w="1986"/>
      </w:tblGrid>
      <w:tr w14:paraId="71E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2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2"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（万元）</w:t>
            </w:r>
          </w:p>
        </w:tc>
        <w:tc>
          <w:tcPr>
            <w:tcW w:w="168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投标保证金（万元）</w:t>
            </w:r>
          </w:p>
        </w:tc>
        <w:tc>
          <w:tcPr>
            <w:tcW w:w="1986" w:type="dxa"/>
            <w:vAlign w:val="center"/>
          </w:tcPr>
          <w:p w14:paraId="78C81132">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7A8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628"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空调风口更换材质</w:t>
            </w:r>
          </w:p>
        </w:tc>
        <w:tc>
          <w:tcPr>
            <w:tcW w:w="1432"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2.7</w:t>
            </w:r>
          </w:p>
        </w:tc>
        <w:tc>
          <w:tcPr>
            <w:tcW w:w="168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986" w:type="dxa"/>
            <w:vAlign w:val="center"/>
          </w:tcPr>
          <w:p w14:paraId="088DF492">
            <w:pPr>
              <w:widowControl/>
              <w:jc w:val="center"/>
              <w:rPr>
                <w:rFonts w:ascii="方正仿宋_GBK" w:hAnsi="Calibri" w:eastAsia="方正仿宋_GBK" w:cs="宋体"/>
                <w:sz w:val="24"/>
                <w:szCs w:val="28"/>
              </w:rPr>
            </w:pPr>
            <w:r>
              <w:rPr>
                <w:rFonts w:hint="eastAsia" w:ascii="方正仿宋_GBK" w:hAnsi="Calibri" w:eastAsia="方正仿宋_GBK" w:cs="宋体"/>
                <w:sz w:val="24"/>
                <w:szCs w:val="28"/>
              </w:rPr>
              <w:t>/</w:t>
            </w:r>
          </w:p>
        </w:tc>
      </w:tr>
    </w:tbl>
    <w:p w14:paraId="6FA54722">
      <w:pPr>
        <w:keepNext/>
        <w:keepLines/>
        <w:widowControl/>
        <w:adjustRightInd w:val="0"/>
        <w:snapToGrid w:val="0"/>
        <w:spacing w:before="48" w:beforeLines="20" w:after="48" w:afterLines="20"/>
        <w:ind w:firstLine="562" w:firstLineChars="200"/>
        <w:jc w:val="left"/>
        <w:outlineLvl w:val="1"/>
        <w:rPr>
          <w:rFonts w:hint="eastAsia" w:ascii="方正仿宋_GBK" w:hAnsi="方正仿宋_GB2312" w:eastAsia="方正仿宋_GBK" w:cs="方正仿宋_GB2312"/>
          <w:color w:val="000000"/>
          <w:sz w:val="24"/>
          <w:lang w:eastAsia="zh-CN"/>
        </w:rPr>
      </w:pPr>
      <w:r>
        <w:rPr>
          <w:rFonts w:hint="eastAsia" w:ascii="宋体" w:hAnsi="宋体" w:eastAsia="黑体" w:cs="宋体"/>
          <w:b/>
          <w:sz w:val="28"/>
        </w:rPr>
        <w:t>二、</w:t>
      </w:r>
      <w:r>
        <w:rPr>
          <w:rFonts w:hint="eastAsia" w:ascii="宋体" w:hAnsi="宋体" w:eastAsia="黑体" w:cs="宋体"/>
          <w:b/>
          <w:sz w:val="28"/>
          <w:lang w:eastAsia="zh-CN"/>
        </w:rPr>
        <w:t>参与竞标的企业,应提供以下资格证明文件：</w:t>
      </w:r>
    </w:p>
    <w:p w14:paraId="61EEBC39">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1．投标供应商具有有效的《营业执照》。</w:t>
      </w:r>
    </w:p>
    <w:p w14:paraId="224ED342">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2．供应商参加投标时应当具备下列条件（</w:t>
      </w:r>
      <w:r>
        <w:rPr>
          <w:rFonts w:hint="eastAsia" w:ascii="方正仿宋_GBK" w:hAnsi="方正仿宋_GB2312" w:eastAsia="方正仿宋_GBK" w:cs="方正仿宋_GB2312"/>
          <w:color w:val="000000"/>
          <w:sz w:val="24"/>
          <w:lang w:val="en-US" w:eastAsia="zh-CN"/>
        </w:rPr>
        <w:t>可</w:t>
      </w:r>
      <w:r>
        <w:rPr>
          <w:rFonts w:hint="eastAsia" w:ascii="方正仿宋_GBK" w:hAnsi="方正仿宋_GB2312" w:eastAsia="方正仿宋_GBK" w:cs="方正仿宋_GB2312"/>
          <w:color w:val="000000"/>
          <w:sz w:val="24"/>
          <w:lang w:eastAsia="zh-CN"/>
        </w:rPr>
        <w:t>提供承诺函）：</w:t>
      </w:r>
    </w:p>
    <w:p w14:paraId="5C2BE6EE">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eastAsia="zh-CN"/>
        </w:rPr>
        <w:t>2.1 投标供应商</w:t>
      </w:r>
      <w:r>
        <w:rPr>
          <w:rFonts w:hint="eastAsia" w:ascii="方正仿宋_GBK" w:hAnsi="方正仿宋_GB2312" w:eastAsia="方正仿宋_GBK" w:cs="方正仿宋_GB2312"/>
          <w:color w:val="000000"/>
          <w:sz w:val="24"/>
          <w:lang w:val="en-US" w:eastAsia="zh-CN"/>
        </w:rPr>
        <w:t>拟派安装人员应</w:t>
      </w:r>
      <w:r>
        <w:rPr>
          <w:rFonts w:hint="eastAsia" w:ascii="方正仿宋_GBK" w:hAnsi="方正仿宋_GB2312" w:eastAsia="方正仿宋_GBK" w:cs="方正仿宋_GB2312"/>
          <w:color w:val="000000"/>
          <w:sz w:val="24"/>
          <w:lang w:eastAsia="zh-CN"/>
        </w:rPr>
        <w:t>具有</w:t>
      </w:r>
      <w:r>
        <w:rPr>
          <w:rFonts w:hint="eastAsia" w:ascii="方正仿宋_GBK" w:hAnsi="方正仿宋_GB2312" w:eastAsia="方正仿宋_GBK" w:cs="方正仿宋_GB2312"/>
          <w:color w:val="000000"/>
          <w:sz w:val="24"/>
          <w:lang w:val="en-US" w:eastAsia="zh-CN"/>
        </w:rPr>
        <w:t>高空作业证、制冷工证；</w:t>
      </w:r>
    </w:p>
    <w:p w14:paraId="7C2C458F">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val="en-US" w:eastAsia="zh-CN"/>
        </w:rPr>
        <w:t>2.2</w:t>
      </w:r>
      <w:r>
        <w:rPr>
          <w:rFonts w:hint="eastAsia" w:ascii="方正仿宋_GBK" w:hAnsi="方正仿宋_GB2312" w:eastAsia="方正仿宋_GBK" w:cs="方正仿宋_GB2312"/>
          <w:color w:val="000000"/>
          <w:sz w:val="24"/>
          <w:lang w:eastAsia="zh-CN"/>
        </w:rPr>
        <w:t>具有独立承担民事责任的能力；</w:t>
      </w:r>
    </w:p>
    <w:p w14:paraId="7139AAB2">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2.</w:t>
      </w:r>
      <w:r>
        <w:rPr>
          <w:rFonts w:hint="eastAsia" w:ascii="方正仿宋_GBK" w:hAnsi="方正仿宋_GB2312" w:eastAsia="方正仿宋_GBK" w:cs="方正仿宋_GB2312"/>
          <w:color w:val="000000"/>
          <w:sz w:val="24"/>
          <w:lang w:val="en-US" w:eastAsia="zh-CN"/>
        </w:rPr>
        <w:t>3</w:t>
      </w:r>
      <w:r>
        <w:rPr>
          <w:rFonts w:hint="eastAsia" w:ascii="方正仿宋_GBK" w:hAnsi="方正仿宋_GB2312" w:eastAsia="方正仿宋_GBK" w:cs="方正仿宋_GB2312"/>
          <w:color w:val="000000"/>
          <w:sz w:val="24"/>
          <w:lang w:eastAsia="zh-CN"/>
        </w:rPr>
        <w:t> 具有良好的商业信誉和健全的财务会计制度；</w:t>
      </w:r>
    </w:p>
    <w:p w14:paraId="363CC991">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2.</w:t>
      </w:r>
      <w:r>
        <w:rPr>
          <w:rFonts w:hint="eastAsia" w:ascii="方正仿宋_GBK" w:hAnsi="方正仿宋_GB2312" w:eastAsia="方正仿宋_GBK" w:cs="方正仿宋_GB2312"/>
          <w:color w:val="000000"/>
          <w:sz w:val="24"/>
          <w:lang w:val="en-US" w:eastAsia="zh-CN"/>
        </w:rPr>
        <w:t>4</w:t>
      </w:r>
      <w:r>
        <w:rPr>
          <w:rFonts w:hint="eastAsia" w:ascii="方正仿宋_GBK" w:hAnsi="方正仿宋_GB2312" w:eastAsia="方正仿宋_GBK" w:cs="方正仿宋_GB2312"/>
          <w:color w:val="000000"/>
          <w:sz w:val="24"/>
          <w:lang w:eastAsia="zh-CN"/>
        </w:rPr>
        <w:t> 具有履行合同所必需的设备和专业技术能力；</w:t>
      </w:r>
    </w:p>
    <w:p w14:paraId="01314672">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2.</w:t>
      </w:r>
      <w:r>
        <w:rPr>
          <w:rFonts w:hint="eastAsia" w:ascii="方正仿宋_GBK" w:hAnsi="方正仿宋_GB2312" w:eastAsia="方正仿宋_GBK" w:cs="方正仿宋_GB2312"/>
          <w:color w:val="000000"/>
          <w:sz w:val="24"/>
          <w:lang w:val="en-US" w:eastAsia="zh-CN"/>
        </w:rPr>
        <w:t>5</w:t>
      </w:r>
      <w:r>
        <w:rPr>
          <w:rFonts w:hint="eastAsia" w:ascii="方正仿宋_GBK" w:hAnsi="方正仿宋_GB2312" w:eastAsia="方正仿宋_GBK" w:cs="方正仿宋_GB2312"/>
          <w:color w:val="000000"/>
          <w:sz w:val="24"/>
          <w:lang w:eastAsia="zh-CN"/>
        </w:rPr>
        <w:t> 有依法缴纳税收和社会保障资金的良好记录；</w:t>
      </w:r>
    </w:p>
    <w:p w14:paraId="622A334B">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2.</w:t>
      </w:r>
      <w:r>
        <w:rPr>
          <w:rFonts w:hint="eastAsia" w:ascii="方正仿宋_GBK" w:hAnsi="方正仿宋_GB2312" w:eastAsia="方正仿宋_GBK" w:cs="方正仿宋_GB2312"/>
          <w:color w:val="000000"/>
          <w:sz w:val="24"/>
          <w:lang w:val="en-US" w:eastAsia="zh-CN"/>
        </w:rPr>
        <w:t>6</w:t>
      </w:r>
      <w:r>
        <w:rPr>
          <w:rFonts w:hint="eastAsia" w:ascii="方正仿宋_GBK" w:hAnsi="方正仿宋_GB2312" w:eastAsia="方正仿宋_GBK" w:cs="方正仿宋_GB2312"/>
          <w:color w:val="000000"/>
          <w:sz w:val="24"/>
          <w:lang w:eastAsia="zh-CN"/>
        </w:rPr>
        <w:t> 参加</w:t>
      </w:r>
      <w:r>
        <w:rPr>
          <w:rFonts w:hint="eastAsia" w:ascii="方正仿宋_GBK" w:hAnsi="方正仿宋_GB2312" w:eastAsia="方正仿宋_GBK" w:cs="方正仿宋_GB2312"/>
          <w:color w:val="000000"/>
          <w:sz w:val="24"/>
          <w:lang w:val="en-US" w:eastAsia="zh-CN"/>
        </w:rPr>
        <w:t>此</w:t>
      </w:r>
      <w:r>
        <w:rPr>
          <w:rFonts w:hint="eastAsia" w:ascii="方正仿宋_GBK" w:hAnsi="方正仿宋_GB2312" w:eastAsia="方正仿宋_GBK" w:cs="方正仿宋_GB2312"/>
          <w:color w:val="000000"/>
          <w:sz w:val="24"/>
          <w:lang w:eastAsia="zh-CN"/>
        </w:rPr>
        <w:t>采购活动前三年内，在经营活动中没有重大违法记录；</w:t>
      </w:r>
    </w:p>
    <w:p w14:paraId="1BADE7E5">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eastAsia="zh-CN"/>
        </w:rPr>
      </w:pPr>
      <w:r>
        <w:rPr>
          <w:rFonts w:hint="eastAsia" w:ascii="方正仿宋_GBK" w:hAnsi="方正仿宋_GB2312" w:eastAsia="方正仿宋_GBK" w:cs="方正仿宋_GB2312"/>
          <w:color w:val="000000"/>
          <w:sz w:val="24"/>
          <w:lang w:eastAsia="zh-CN"/>
        </w:rPr>
        <w:t>2.</w:t>
      </w:r>
      <w:r>
        <w:rPr>
          <w:rFonts w:hint="eastAsia" w:ascii="方正仿宋_GBK" w:hAnsi="方正仿宋_GB2312" w:eastAsia="方正仿宋_GBK" w:cs="方正仿宋_GB2312"/>
          <w:color w:val="000000"/>
          <w:sz w:val="24"/>
          <w:lang w:val="en-US" w:eastAsia="zh-CN"/>
        </w:rPr>
        <w:t>7</w:t>
      </w:r>
      <w:r>
        <w:rPr>
          <w:rFonts w:hint="eastAsia" w:ascii="方正仿宋_GBK" w:hAnsi="方正仿宋_GB2312" w:eastAsia="方正仿宋_GBK" w:cs="方正仿宋_GB2312"/>
          <w:color w:val="000000"/>
          <w:sz w:val="24"/>
          <w:lang w:eastAsia="zh-CN"/>
        </w:rPr>
        <w:t> 法律、行政法规规定的其他条件。</w:t>
      </w:r>
    </w:p>
    <w:p w14:paraId="3DAAF7A9">
      <w:pPr>
        <w:numPr>
          <w:ilvl w:val="0"/>
          <w:numId w:val="0"/>
        </w:numPr>
        <w:adjustRightInd w:val="0"/>
        <w:snapToGrid w:val="0"/>
        <w:spacing w:line="440" w:lineRule="exact"/>
        <w:ind w:firstLine="562" w:firstLineChars="200"/>
        <w:rPr>
          <w:rFonts w:hint="eastAsia" w:ascii="宋体" w:hAnsi="宋体" w:eastAsia="黑体" w:cs="宋体"/>
          <w:b/>
          <w:sz w:val="28"/>
        </w:rPr>
      </w:pPr>
      <w:r>
        <w:rPr>
          <w:rFonts w:hint="eastAsia" w:ascii="宋体" w:hAnsi="宋体" w:eastAsia="黑体" w:cs="宋体"/>
          <w:b/>
          <w:sz w:val="28"/>
        </w:rPr>
        <w:t>三、项目技术要求</w:t>
      </w:r>
      <w:bookmarkStart w:id="0" w:name="_Toc26735"/>
      <w:bookmarkStart w:id="1" w:name="_Toc416792603"/>
      <w:bookmarkStart w:id="2" w:name="_Toc433726022"/>
      <w:bookmarkStart w:id="3" w:name="_Toc464637619"/>
      <w:bookmarkStart w:id="4" w:name="_Toc267320049"/>
      <w:bookmarkStart w:id="5" w:name="_Toc514962183"/>
      <w:bookmarkStart w:id="6" w:name="_Toc23014"/>
    </w:p>
    <w:p w14:paraId="0C0C4385">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eastAsia="zh-CN"/>
        </w:rPr>
        <w:t>（</w:t>
      </w:r>
      <w:r>
        <w:rPr>
          <w:rFonts w:hint="eastAsia" w:ascii="方正仿宋_GBK" w:hAnsi="方正仿宋_GB2312" w:eastAsia="方正仿宋_GBK" w:cs="方正仿宋_GB2312"/>
          <w:color w:val="000000"/>
          <w:sz w:val="24"/>
          <w:lang w:val="en-US" w:eastAsia="zh-CN"/>
        </w:rPr>
        <w:t>一</w:t>
      </w:r>
      <w:r>
        <w:rPr>
          <w:rFonts w:hint="eastAsia" w:ascii="方正仿宋_GBK" w:hAnsi="方正仿宋_GB2312" w:eastAsia="方正仿宋_GBK" w:cs="方正仿宋_GB2312"/>
          <w:color w:val="000000"/>
          <w:sz w:val="24"/>
          <w:lang w:eastAsia="zh-CN"/>
        </w:rPr>
        <w:t>）</w:t>
      </w:r>
      <w:r>
        <w:rPr>
          <w:rFonts w:hint="eastAsia" w:ascii="方正仿宋_GBK" w:hAnsi="方正仿宋_GB2312" w:eastAsia="方正仿宋_GBK" w:cs="方正仿宋_GB2312"/>
          <w:color w:val="000000"/>
          <w:sz w:val="24"/>
          <w:lang w:val="en-US" w:eastAsia="zh-CN"/>
        </w:rPr>
        <w:t>服务内容</w:t>
      </w:r>
    </w:p>
    <w:p w14:paraId="58C08DD3">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eastAsia="zh-CN"/>
        </w:rPr>
        <w:t>对医院配除住院部</w:t>
      </w:r>
      <w:r>
        <w:rPr>
          <w:rFonts w:hint="eastAsia" w:ascii="方正仿宋_GBK" w:hAnsi="方正仿宋_GB2312" w:eastAsia="方正仿宋_GBK" w:cs="方正仿宋_GB2312"/>
          <w:color w:val="000000"/>
          <w:sz w:val="24"/>
          <w:lang w:val="en-US" w:eastAsia="zh-CN"/>
        </w:rPr>
        <w:t>8楼房间以外共计838个风口更换为ABS材质风口。</w:t>
      </w:r>
    </w:p>
    <w:p w14:paraId="2D5E6C8E">
      <w:pPr>
        <w:numPr>
          <w:ilvl w:val="0"/>
          <w:numId w:val="0"/>
        </w:numPr>
        <w:adjustRightInd w:val="0"/>
        <w:snapToGrid w:val="0"/>
        <w:spacing w:line="440" w:lineRule="exact"/>
        <w:ind w:firstLine="480" w:firstLineChars="200"/>
        <w:rPr>
          <w:rFonts w:hint="default"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eastAsia="zh-CN"/>
        </w:rPr>
        <w:t>（</w:t>
      </w:r>
      <w:r>
        <w:rPr>
          <w:rFonts w:hint="eastAsia" w:ascii="方正仿宋_GBK" w:hAnsi="方正仿宋_GB2312" w:eastAsia="方正仿宋_GBK" w:cs="方正仿宋_GB2312"/>
          <w:color w:val="000000"/>
          <w:sz w:val="24"/>
          <w:lang w:val="en-US" w:eastAsia="zh-CN"/>
        </w:rPr>
        <w:t>二</w:t>
      </w:r>
      <w:r>
        <w:rPr>
          <w:rFonts w:hint="eastAsia" w:ascii="方正仿宋_GBK" w:hAnsi="方正仿宋_GB2312" w:eastAsia="方正仿宋_GBK" w:cs="方正仿宋_GB2312"/>
          <w:color w:val="000000"/>
          <w:sz w:val="24"/>
          <w:lang w:eastAsia="zh-CN"/>
        </w:rPr>
        <w:t>）</w:t>
      </w:r>
      <w:r>
        <w:rPr>
          <w:rFonts w:hint="eastAsia" w:ascii="方正仿宋_GBK" w:hAnsi="方正仿宋_GB2312" w:eastAsia="方正仿宋_GBK" w:cs="方正仿宋_GB2312"/>
          <w:color w:val="000000"/>
          <w:sz w:val="24"/>
          <w:lang w:val="en-US" w:eastAsia="zh-CN"/>
        </w:rPr>
        <w:t>服务质量要求</w:t>
      </w:r>
    </w:p>
    <w:p w14:paraId="3F754777">
      <w:pPr>
        <w:numPr>
          <w:ilvl w:val="0"/>
          <w:numId w:val="0"/>
        </w:numPr>
        <w:adjustRightInd w:val="0"/>
        <w:snapToGrid w:val="0"/>
        <w:spacing w:line="440" w:lineRule="exact"/>
        <w:ind w:firstLine="480" w:firstLineChars="200"/>
        <w:rPr>
          <w:rFonts w:hint="eastAsia"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eastAsia="zh-CN"/>
        </w:rPr>
        <w:t>1．</w:t>
      </w:r>
      <w:r>
        <w:rPr>
          <w:rFonts w:hint="eastAsia" w:ascii="方正仿宋_GBK" w:hAnsi="方正仿宋_GB2312" w:eastAsia="方正仿宋_GBK" w:cs="方正仿宋_GB2312"/>
          <w:color w:val="000000"/>
          <w:sz w:val="24"/>
          <w:lang w:val="en-US" w:eastAsia="zh-CN"/>
        </w:rPr>
        <w:t>按照国家标准执行，所更换产品具有国家认可的合格证明；</w:t>
      </w:r>
    </w:p>
    <w:p w14:paraId="081AAA67">
      <w:pPr>
        <w:numPr>
          <w:ilvl w:val="0"/>
          <w:numId w:val="0"/>
        </w:numPr>
        <w:adjustRightInd w:val="0"/>
        <w:snapToGrid w:val="0"/>
        <w:spacing w:line="440" w:lineRule="exact"/>
        <w:ind w:firstLine="480" w:firstLineChars="200"/>
        <w:rPr>
          <w:rFonts w:hint="default"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eastAsia="zh-CN"/>
        </w:rPr>
        <w:t>2．</w:t>
      </w:r>
      <w:r>
        <w:rPr>
          <w:rFonts w:hint="eastAsia" w:ascii="方正仿宋_GBK" w:hAnsi="方正仿宋_GB2312" w:eastAsia="方正仿宋_GBK" w:cs="方正仿宋_GB2312"/>
          <w:color w:val="000000"/>
          <w:sz w:val="24"/>
          <w:lang w:val="en-US" w:eastAsia="zh-CN"/>
        </w:rPr>
        <w:t>颜色与款式与现医院8楼病区已更换的风口相一致。</w:t>
      </w:r>
    </w:p>
    <w:p w14:paraId="62377E0D">
      <w:pPr>
        <w:numPr>
          <w:ilvl w:val="0"/>
          <w:numId w:val="0"/>
        </w:numPr>
        <w:adjustRightInd w:val="0"/>
        <w:snapToGrid w:val="0"/>
        <w:spacing w:line="440" w:lineRule="exact"/>
        <w:ind w:firstLine="480" w:firstLineChars="200"/>
        <w:rPr>
          <w:rFonts w:hint="default"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val="en-US" w:eastAsia="zh-CN"/>
        </w:rPr>
        <w:t>3</w:t>
      </w:r>
      <w:r>
        <w:rPr>
          <w:rFonts w:hint="eastAsia" w:ascii="方正仿宋_GBK" w:hAnsi="方正仿宋_GB2312" w:eastAsia="方正仿宋_GBK" w:cs="方正仿宋_GB2312"/>
          <w:color w:val="000000"/>
          <w:sz w:val="24"/>
          <w:lang w:eastAsia="zh-CN"/>
        </w:rPr>
        <w:t>．</w:t>
      </w:r>
      <w:r>
        <w:rPr>
          <w:rFonts w:hint="eastAsia" w:ascii="方正仿宋_GBK" w:hAnsi="方正仿宋_GB2312" w:eastAsia="方正仿宋_GBK" w:cs="方正仿宋_GB2312"/>
          <w:color w:val="000000"/>
          <w:sz w:val="24"/>
          <w:lang w:val="en-US" w:eastAsia="zh-CN"/>
        </w:rPr>
        <w:t>风口更换尺寸数量位置清单如下：</w:t>
      </w:r>
    </w:p>
    <w:p w14:paraId="635A36C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方正仿宋_GBK" w:hAnsi="方正仿宋_GB2312" w:eastAsia="方正仿宋_GBK" w:cs="方正仿宋_GB2312"/>
          <w:color w:val="000000"/>
          <w:sz w:val="24"/>
          <w:lang w:val="en-US" w:eastAsia="zh-CN"/>
        </w:rPr>
      </w:pPr>
      <w:r>
        <w:rPr>
          <w:rFonts w:hint="eastAsia" w:ascii="方正仿宋_GBK" w:hAnsi="方正仿宋_GB2312" w:eastAsia="方正仿宋_GBK" w:cs="方正仿宋_GB2312"/>
          <w:color w:val="000000"/>
          <w:sz w:val="24"/>
          <w:lang w:val="en-US" w:eastAsia="zh-CN"/>
        </w:rPr>
        <w:drawing>
          <wp:anchor distT="0" distB="0" distL="114300" distR="114300" simplePos="0" relativeHeight="251660288" behindDoc="0" locked="0" layoutInCell="1" allowOverlap="1">
            <wp:simplePos x="0" y="0"/>
            <wp:positionH relativeFrom="column">
              <wp:posOffset>1236980</wp:posOffset>
            </wp:positionH>
            <wp:positionV relativeFrom="paragraph">
              <wp:posOffset>17780</wp:posOffset>
            </wp:positionV>
            <wp:extent cx="3781425" cy="1924050"/>
            <wp:effectExtent l="0" t="0" r="9525" b="0"/>
            <wp:wrapSquare wrapText="bothSides"/>
            <wp:docPr id="7" name="图片 2" descr="cfb7e5cc047b2925efe20de993287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fb7e5cc047b2925efe20de993287f5"/>
                    <pic:cNvPicPr>
                      <a:picLocks noChangeAspect="1"/>
                    </pic:cNvPicPr>
                  </pic:nvPicPr>
                  <pic:blipFill>
                    <a:blip r:embed="rId13"/>
                    <a:srcRect l="9940" r="9373" b="45248"/>
                    <a:stretch>
                      <a:fillRect/>
                    </a:stretch>
                  </pic:blipFill>
                  <pic:spPr>
                    <a:xfrm>
                      <a:off x="0" y="0"/>
                      <a:ext cx="3781425" cy="1924050"/>
                    </a:xfrm>
                    <a:prstGeom prst="rect">
                      <a:avLst/>
                    </a:prstGeom>
                    <a:noFill/>
                    <a:ln>
                      <a:noFill/>
                    </a:ln>
                  </pic:spPr>
                </pic:pic>
              </a:graphicData>
            </a:graphic>
          </wp:anchor>
        </w:drawing>
      </w:r>
    </w:p>
    <w:p w14:paraId="49BE99B8">
      <w:pPr>
        <w:pStyle w:val="2"/>
        <w:rPr>
          <w:rFonts w:hint="eastAsia"/>
          <w:lang w:val="en-US" w:eastAsia="zh-CN"/>
        </w:rPr>
      </w:pPr>
    </w:p>
    <w:p w14:paraId="0781EA3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1D9D482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27C83B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476B6E5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41CB0E6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tbl>
      <w:tblPr>
        <w:tblStyle w:val="42"/>
        <w:tblpPr w:leftFromText="180" w:rightFromText="180" w:vertAnchor="text" w:horzAnchor="page" w:tblpX="2234" w:tblpY="900"/>
        <w:tblOverlap w:val="never"/>
        <w:tblW w:w="7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5"/>
        <w:gridCol w:w="394"/>
        <w:gridCol w:w="394"/>
        <w:gridCol w:w="394"/>
        <w:gridCol w:w="364"/>
        <w:gridCol w:w="364"/>
        <w:gridCol w:w="364"/>
        <w:gridCol w:w="364"/>
        <w:gridCol w:w="364"/>
        <w:gridCol w:w="364"/>
        <w:gridCol w:w="364"/>
        <w:gridCol w:w="364"/>
        <w:gridCol w:w="364"/>
        <w:gridCol w:w="364"/>
        <w:gridCol w:w="365"/>
        <w:gridCol w:w="365"/>
      </w:tblGrid>
      <w:tr w14:paraId="3B55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905" w:type="dxa"/>
            <w:vMerge w:val="restart"/>
            <w:tcBorders>
              <w:top w:val="single" w:color="000000" w:sz="8" w:space="0"/>
              <w:left w:val="single" w:color="000000" w:sz="8" w:space="0"/>
              <w:bottom w:val="single" w:color="000000" w:sz="8" w:space="0"/>
              <w:right w:val="single" w:color="000000" w:sz="8" w:space="0"/>
            </w:tcBorders>
            <w:noWrap w:val="0"/>
            <w:vAlign w:val="center"/>
          </w:tcPr>
          <w:p w14:paraId="12E98B4D">
            <w:pPr>
              <w:keepNext w:val="0"/>
              <w:keepLines w:val="0"/>
              <w:widowControl/>
              <w:suppressLineNumbers w:val="0"/>
              <w:ind w:left="480" w:hanging="480" w:hangingChars="600"/>
              <w:jc w:val="left"/>
              <w:textAlignment w:val="center"/>
              <w:rPr>
                <w:rFonts w:hint="eastAsia" w:ascii="宋体" w:hAnsi="宋体" w:eastAsia="宋体" w:cs="宋体"/>
                <w:i w:val="0"/>
                <w:iCs w:val="0"/>
                <w:color w:val="000000"/>
                <w:kern w:val="0"/>
                <w:sz w:val="13"/>
                <w:szCs w:val="13"/>
                <w:u w:val="none"/>
                <w:lang w:val="en-US" w:eastAsia="zh-CN" w:bidi="ar"/>
              </w:rPr>
            </w:pPr>
            <w:r>
              <w:rPr>
                <w:sz w:val="8"/>
              </w:rPr>
              <mc:AlternateContent>
                <mc:Choice Requires="wps">
                  <w:drawing>
                    <wp:anchor distT="0" distB="0" distL="114300" distR="114300" simplePos="0" relativeHeight="251662336" behindDoc="1" locked="0" layoutInCell="1" allowOverlap="1">
                      <wp:simplePos x="0" y="0"/>
                      <wp:positionH relativeFrom="column">
                        <wp:posOffset>-34290</wp:posOffset>
                      </wp:positionH>
                      <wp:positionV relativeFrom="paragraph">
                        <wp:posOffset>20955</wp:posOffset>
                      </wp:positionV>
                      <wp:extent cx="685165" cy="450850"/>
                      <wp:effectExtent l="2540" t="3810" r="17145" b="21590"/>
                      <wp:wrapNone/>
                      <wp:docPr id="9" name="直接连接符 9"/>
                      <wp:cNvGraphicFramePr/>
                      <a:graphic xmlns:a="http://schemas.openxmlformats.org/drawingml/2006/main">
                        <a:graphicData uri="http://schemas.microsoft.com/office/word/2010/wordprocessingShape">
                          <wps:wsp>
                            <wps:cNvCnPr/>
                            <wps:spPr>
                              <a:xfrm>
                                <a:off x="0" y="0"/>
                                <a:ext cx="685165" cy="450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1.65pt;height:35.5pt;width:53.95pt;z-index:-251654144;mso-width-relative:page;mso-height-relative:page;" filled="f" stroked="t" coordsize="21600,21600" o:gfxdata="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MYvpnVAAAABwEAAA8AAAAAAAAAAQAgAAAAIgAAAGRycy9kb3ducmV2LnhtbFBL&#10;AQIUABQAAAAIAIdO4kC9ckGD+QEAAOgDAAAOAAAAAAAAAAEAIAAAACQBAABkcnMvZTJvRG9jLnht&#10;bFBLBQYAAAAABgAGAFkBAACPBQAAAAA=&#10;">
                      <v:fill on="f" focussize="0,0"/>
                      <v:stroke color="#000000" joinstyle="round"/>
                      <v:imagedata o:title=""/>
                      <o:lock v:ext="edit" aspectratio="f"/>
                    </v:line>
                  </w:pict>
                </mc:Fallback>
              </mc:AlternateContent>
            </w:r>
            <w:r>
              <w:rPr>
                <w:sz w:val="8"/>
              </w:rPr>
              <mc:AlternateContent>
                <mc:Choice Requires="wps">
                  <w:drawing>
                    <wp:anchor distT="0" distB="0" distL="114300" distR="114300" simplePos="0" relativeHeight="251663360" behindDoc="1" locked="0" layoutInCell="1" allowOverlap="1">
                      <wp:simplePos x="0" y="0"/>
                      <wp:positionH relativeFrom="column">
                        <wp:posOffset>-26035</wp:posOffset>
                      </wp:positionH>
                      <wp:positionV relativeFrom="paragraph">
                        <wp:posOffset>19685</wp:posOffset>
                      </wp:positionV>
                      <wp:extent cx="1054100" cy="292100"/>
                      <wp:effectExtent l="1270" t="4445" r="11430" b="8255"/>
                      <wp:wrapNone/>
                      <wp:docPr id="8" name="直接连接符 8"/>
                      <wp:cNvGraphicFramePr/>
                      <a:graphic xmlns:a="http://schemas.openxmlformats.org/drawingml/2006/main">
                        <a:graphicData uri="http://schemas.microsoft.com/office/word/2010/wordprocessingShape">
                          <wps:wsp>
                            <wps:cNvCnPr/>
                            <wps:spPr>
                              <a:xfrm>
                                <a:off x="0" y="0"/>
                                <a:ext cx="1054100" cy="292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pt;margin-top:1.55pt;height:23pt;width:83pt;z-index:-251653120;mso-width-relative:page;mso-height-relative:page;" filled="f" stroked="t" coordsize="21600,21600" o:gfxdata="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TKxL1QAAAAcBAAAPAAAAAAAAAAEAIAAAACIAAABkcnMvZG93bnJldi54bWxQSwEC&#10;FAAUAAAACACHTuJAH0/kKPcBAADpAwAADgAAAAAAAAABACAAAAAk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i w:val="0"/>
                <w:iCs w:val="0"/>
                <w:color w:val="000000"/>
                <w:kern w:val="0"/>
                <w:sz w:val="8"/>
                <w:szCs w:val="8"/>
                <w:u w:val="none"/>
                <w:lang w:val="en-US" w:eastAsia="zh-CN" w:bidi="ar"/>
              </w:rPr>
              <w:t xml:space="preserve"> </w:t>
            </w:r>
            <w:r>
              <w:rPr>
                <w:rFonts w:hint="eastAsia" w:ascii="宋体" w:hAnsi="宋体" w:eastAsia="宋体" w:cs="宋体"/>
                <w:i w:val="0"/>
                <w:iCs w:val="0"/>
                <w:color w:val="000000"/>
                <w:kern w:val="0"/>
                <w:sz w:val="11"/>
                <w:szCs w:val="11"/>
                <w:u w:val="none"/>
                <w:lang w:val="en-US" w:eastAsia="zh-CN" w:bidi="ar"/>
              </w:rPr>
              <w:t xml:space="preserve">          </w:t>
            </w:r>
            <w:r>
              <w:rPr>
                <w:rFonts w:hint="eastAsia" w:ascii="宋体" w:hAnsi="宋体" w:eastAsia="宋体" w:cs="宋体"/>
                <w:i w:val="0"/>
                <w:iCs w:val="0"/>
                <w:color w:val="000000"/>
                <w:kern w:val="0"/>
                <w:sz w:val="13"/>
                <w:szCs w:val="13"/>
                <w:u w:val="none"/>
                <w:lang w:val="en-US" w:eastAsia="zh-CN" w:bidi="ar"/>
              </w:rPr>
              <w:t xml:space="preserve">         楼层</w:t>
            </w:r>
          </w:p>
          <w:p w14:paraId="2803294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p>
          <w:p w14:paraId="3E10450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p>
          <w:p w14:paraId="45E47CBB">
            <w:pPr>
              <w:keepNext w:val="0"/>
              <w:keepLines w:val="0"/>
              <w:widowControl/>
              <w:suppressLineNumbers w:val="0"/>
              <w:jc w:val="lef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color w:val="000000"/>
                <w:kern w:val="0"/>
                <w:sz w:val="13"/>
                <w:szCs w:val="13"/>
                <w:u w:val="none"/>
                <w:lang w:val="en-US" w:eastAsia="zh-CN" w:bidi="ar"/>
              </w:rPr>
              <w:t>风口尺寸     数量</w:t>
            </w:r>
          </w:p>
        </w:tc>
        <w:tc>
          <w:tcPr>
            <w:tcW w:w="394" w:type="dxa"/>
            <w:vMerge w:val="restart"/>
            <w:tcBorders>
              <w:top w:val="single" w:color="000000" w:sz="8" w:space="0"/>
              <w:left w:val="nil"/>
              <w:bottom w:val="single" w:color="000000" w:sz="8" w:space="0"/>
              <w:right w:val="single" w:color="000000" w:sz="8" w:space="0"/>
            </w:tcBorders>
            <w:noWrap w:val="0"/>
            <w:vAlign w:val="center"/>
          </w:tcPr>
          <w:p w14:paraId="18F96C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p w14:paraId="04041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楼</w:t>
            </w:r>
          </w:p>
        </w:tc>
        <w:tc>
          <w:tcPr>
            <w:tcW w:w="394" w:type="dxa"/>
            <w:vMerge w:val="restart"/>
            <w:tcBorders>
              <w:top w:val="single" w:color="000000" w:sz="8" w:space="0"/>
              <w:left w:val="nil"/>
              <w:bottom w:val="single" w:color="000000" w:sz="8" w:space="0"/>
              <w:right w:val="single" w:color="000000" w:sz="8" w:space="0"/>
            </w:tcBorders>
            <w:noWrap w:val="0"/>
            <w:vAlign w:val="center"/>
          </w:tcPr>
          <w:p w14:paraId="6ABE5A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2楼</w:t>
            </w:r>
          </w:p>
        </w:tc>
        <w:tc>
          <w:tcPr>
            <w:tcW w:w="394" w:type="dxa"/>
            <w:vMerge w:val="restart"/>
            <w:tcBorders>
              <w:top w:val="single" w:color="000000" w:sz="8" w:space="0"/>
              <w:left w:val="nil"/>
              <w:bottom w:val="single" w:color="000000" w:sz="8" w:space="0"/>
              <w:right w:val="single" w:color="000000" w:sz="8" w:space="0"/>
            </w:tcBorders>
            <w:noWrap w:val="0"/>
            <w:vAlign w:val="center"/>
          </w:tcPr>
          <w:p w14:paraId="7C3F2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3946F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001C3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647EB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32BB9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010E7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164ADD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7B9825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0"/>
                <w:szCs w:val="10"/>
                <w:u w:val="none"/>
                <w:lang w:val="en-US" w:eastAsia="zh-CN" w:bidi="ar"/>
              </w:rPr>
              <w:t>10</w:t>
            </w:r>
            <w:r>
              <w:rPr>
                <w:rFonts w:hint="eastAsia" w:ascii="宋体" w:hAnsi="宋体" w:eastAsia="宋体" w:cs="宋体"/>
                <w:i w:val="0"/>
                <w:iCs w:val="0"/>
                <w:color w:val="000000"/>
                <w:kern w:val="0"/>
                <w:sz w:val="16"/>
                <w:szCs w:val="16"/>
                <w:u w:val="none"/>
                <w:lang w:val="en-US" w:eastAsia="zh-CN" w:bidi="ar"/>
              </w:rPr>
              <w:t>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14F995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0"/>
                <w:szCs w:val="10"/>
                <w:u w:val="none"/>
                <w:lang w:val="en-US" w:eastAsia="zh-CN" w:bidi="ar"/>
              </w:rPr>
              <w:t>11</w:t>
            </w:r>
            <w:r>
              <w:rPr>
                <w:rFonts w:hint="eastAsia" w:ascii="宋体" w:hAnsi="宋体" w:eastAsia="宋体" w:cs="宋体"/>
                <w:i w:val="0"/>
                <w:iCs w:val="0"/>
                <w:color w:val="000000"/>
                <w:kern w:val="0"/>
                <w:sz w:val="16"/>
                <w:szCs w:val="16"/>
                <w:u w:val="none"/>
                <w:lang w:val="en-US" w:eastAsia="zh-CN" w:bidi="ar"/>
              </w:rPr>
              <w:t>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0E1FD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0"/>
                <w:szCs w:val="10"/>
                <w:u w:val="none"/>
                <w:lang w:val="en-US" w:eastAsia="zh-CN" w:bidi="ar"/>
              </w:rPr>
              <w:t>12</w:t>
            </w:r>
            <w:r>
              <w:rPr>
                <w:rFonts w:hint="eastAsia" w:ascii="宋体" w:hAnsi="宋体" w:eastAsia="宋体" w:cs="宋体"/>
                <w:i w:val="0"/>
                <w:iCs w:val="0"/>
                <w:color w:val="000000"/>
                <w:kern w:val="0"/>
                <w:sz w:val="16"/>
                <w:szCs w:val="16"/>
                <w:u w:val="none"/>
                <w:lang w:val="en-US" w:eastAsia="zh-CN" w:bidi="ar"/>
              </w:rPr>
              <w:t>楼</w:t>
            </w:r>
          </w:p>
        </w:tc>
        <w:tc>
          <w:tcPr>
            <w:tcW w:w="364" w:type="dxa"/>
            <w:vMerge w:val="restart"/>
            <w:tcBorders>
              <w:top w:val="single" w:color="000000" w:sz="8" w:space="0"/>
              <w:left w:val="nil"/>
              <w:bottom w:val="single" w:color="000000" w:sz="8" w:space="0"/>
              <w:right w:val="single" w:color="000000" w:sz="8" w:space="0"/>
            </w:tcBorders>
            <w:noWrap w:val="0"/>
            <w:vAlign w:val="center"/>
          </w:tcPr>
          <w:p w14:paraId="2E04D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0"/>
                <w:szCs w:val="10"/>
                <w:u w:val="none"/>
                <w:lang w:val="en-US" w:eastAsia="zh-CN" w:bidi="ar"/>
              </w:rPr>
              <w:t>13</w:t>
            </w:r>
            <w:r>
              <w:rPr>
                <w:rFonts w:hint="eastAsia" w:ascii="宋体" w:hAnsi="宋体" w:eastAsia="宋体" w:cs="宋体"/>
                <w:i w:val="0"/>
                <w:iCs w:val="0"/>
                <w:color w:val="000000"/>
                <w:kern w:val="0"/>
                <w:sz w:val="16"/>
                <w:szCs w:val="16"/>
                <w:u w:val="none"/>
                <w:lang w:val="en-US" w:eastAsia="zh-CN" w:bidi="ar"/>
              </w:rPr>
              <w:t>楼</w:t>
            </w:r>
          </w:p>
        </w:tc>
        <w:tc>
          <w:tcPr>
            <w:tcW w:w="365" w:type="dxa"/>
            <w:vMerge w:val="restart"/>
            <w:tcBorders>
              <w:top w:val="single" w:color="000000" w:sz="8" w:space="0"/>
              <w:left w:val="nil"/>
              <w:bottom w:val="single" w:color="000000" w:sz="8" w:space="0"/>
              <w:right w:val="single" w:color="000000" w:sz="8" w:space="0"/>
            </w:tcBorders>
            <w:noWrap w:val="0"/>
            <w:vAlign w:val="center"/>
          </w:tcPr>
          <w:p w14:paraId="53636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0"/>
                <w:szCs w:val="10"/>
                <w:u w:val="none"/>
                <w:lang w:val="en-US" w:eastAsia="zh-CN" w:bidi="ar"/>
              </w:rPr>
              <w:t>14</w:t>
            </w:r>
            <w:r>
              <w:rPr>
                <w:rFonts w:hint="eastAsia" w:ascii="宋体" w:hAnsi="宋体" w:eastAsia="宋体" w:cs="宋体"/>
                <w:i w:val="0"/>
                <w:iCs w:val="0"/>
                <w:color w:val="000000"/>
                <w:kern w:val="0"/>
                <w:sz w:val="16"/>
                <w:szCs w:val="16"/>
                <w:u w:val="none"/>
                <w:lang w:val="en-US" w:eastAsia="zh-CN" w:bidi="ar"/>
              </w:rPr>
              <w:t>楼</w:t>
            </w:r>
          </w:p>
        </w:tc>
        <w:tc>
          <w:tcPr>
            <w:tcW w:w="365" w:type="dxa"/>
            <w:vMerge w:val="restart"/>
            <w:tcBorders>
              <w:top w:val="single" w:color="000000" w:sz="8" w:space="0"/>
              <w:left w:val="nil"/>
              <w:bottom w:val="single" w:color="000000" w:sz="8" w:space="0"/>
              <w:right w:val="single" w:color="000000" w:sz="8" w:space="0"/>
            </w:tcBorders>
            <w:noWrap w:val="0"/>
            <w:vAlign w:val="center"/>
          </w:tcPr>
          <w:p w14:paraId="67B69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0"/>
                <w:szCs w:val="10"/>
                <w:u w:val="none"/>
                <w:lang w:val="en-US" w:eastAsia="zh-CN" w:bidi="ar"/>
              </w:rPr>
              <w:t>15</w:t>
            </w:r>
            <w:r>
              <w:rPr>
                <w:rFonts w:hint="eastAsia" w:ascii="宋体" w:hAnsi="宋体" w:eastAsia="宋体" w:cs="宋体"/>
                <w:i w:val="0"/>
                <w:iCs w:val="0"/>
                <w:color w:val="000000"/>
                <w:kern w:val="0"/>
                <w:sz w:val="16"/>
                <w:szCs w:val="16"/>
                <w:u w:val="none"/>
                <w:lang w:val="en-US" w:eastAsia="zh-CN" w:bidi="ar"/>
              </w:rPr>
              <w:t>楼</w:t>
            </w:r>
          </w:p>
        </w:tc>
      </w:tr>
      <w:tr w14:paraId="2809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90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9E7CF8">
            <w:pPr>
              <w:jc w:val="left"/>
              <w:rPr>
                <w:rFonts w:hint="eastAsia" w:ascii="宋体" w:hAnsi="宋体" w:eastAsia="宋体" w:cs="宋体"/>
                <w:i w:val="0"/>
                <w:iCs w:val="0"/>
                <w:color w:val="000000"/>
                <w:sz w:val="8"/>
                <w:szCs w:val="8"/>
                <w:u w:val="none"/>
              </w:rPr>
            </w:pPr>
          </w:p>
        </w:tc>
        <w:tc>
          <w:tcPr>
            <w:tcW w:w="394" w:type="dxa"/>
            <w:vMerge w:val="continue"/>
            <w:tcBorders>
              <w:top w:val="single" w:color="000000" w:sz="8" w:space="0"/>
              <w:left w:val="nil"/>
              <w:bottom w:val="single" w:color="000000" w:sz="8" w:space="0"/>
              <w:right w:val="single" w:color="000000" w:sz="8" w:space="0"/>
            </w:tcBorders>
            <w:noWrap w:val="0"/>
            <w:vAlign w:val="center"/>
          </w:tcPr>
          <w:p w14:paraId="1ABAB442">
            <w:pPr>
              <w:jc w:val="center"/>
              <w:rPr>
                <w:rFonts w:hint="eastAsia" w:ascii="宋体" w:hAnsi="宋体" w:eastAsia="宋体" w:cs="宋体"/>
                <w:i w:val="0"/>
                <w:iCs w:val="0"/>
                <w:color w:val="000000"/>
                <w:sz w:val="16"/>
                <w:szCs w:val="16"/>
                <w:u w:val="none"/>
              </w:rPr>
            </w:pPr>
          </w:p>
        </w:tc>
        <w:tc>
          <w:tcPr>
            <w:tcW w:w="394" w:type="dxa"/>
            <w:vMerge w:val="continue"/>
            <w:tcBorders>
              <w:top w:val="single" w:color="000000" w:sz="8" w:space="0"/>
              <w:left w:val="nil"/>
              <w:bottom w:val="single" w:color="000000" w:sz="8" w:space="0"/>
              <w:right w:val="single" w:color="000000" w:sz="8" w:space="0"/>
            </w:tcBorders>
            <w:noWrap w:val="0"/>
            <w:vAlign w:val="center"/>
          </w:tcPr>
          <w:p w14:paraId="5CCC64B8">
            <w:pPr>
              <w:jc w:val="center"/>
              <w:rPr>
                <w:rFonts w:hint="eastAsia" w:ascii="宋体" w:hAnsi="宋体" w:eastAsia="宋体" w:cs="宋体"/>
                <w:i w:val="0"/>
                <w:iCs w:val="0"/>
                <w:color w:val="000000"/>
                <w:sz w:val="16"/>
                <w:szCs w:val="16"/>
                <w:u w:val="none"/>
              </w:rPr>
            </w:pPr>
          </w:p>
        </w:tc>
        <w:tc>
          <w:tcPr>
            <w:tcW w:w="394" w:type="dxa"/>
            <w:vMerge w:val="continue"/>
            <w:tcBorders>
              <w:top w:val="single" w:color="000000" w:sz="8" w:space="0"/>
              <w:left w:val="nil"/>
              <w:bottom w:val="single" w:color="000000" w:sz="8" w:space="0"/>
              <w:right w:val="single" w:color="000000" w:sz="8" w:space="0"/>
            </w:tcBorders>
            <w:noWrap w:val="0"/>
            <w:vAlign w:val="center"/>
          </w:tcPr>
          <w:p w14:paraId="32F36EA0">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5D713364">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4667F55E">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0633BE0D">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60DE31D3">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61B1F909">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32E9C665">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7C33A481">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0DDCAC13">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7E38B6CD">
            <w:pPr>
              <w:jc w:val="center"/>
              <w:rPr>
                <w:rFonts w:hint="eastAsia" w:ascii="宋体" w:hAnsi="宋体" w:eastAsia="宋体" w:cs="宋体"/>
                <w:i w:val="0"/>
                <w:iCs w:val="0"/>
                <w:color w:val="000000"/>
                <w:sz w:val="16"/>
                <w:szCs w:val="16"/>
                <w:u w:val="none"/>
              </w:rPr>
            </w:pPr>
          </w:p>
        </w:tc>
        <w:tc>
          <w:tcPr>
            <w:tcW w:w="364" w:type="dxa"/>
            <w:vMerge w:val="continue"/>
            <w:tcBorders>
              <w:top w:val="single" w:color="000000" w:sz="8" w:space="0"/>
              <w:left w:val="nil"/>
              <w:bottom w:val="single" w:color="000000" w:sz="8" w:space="0"/>
              <w:right w:val="single" w:color="000000" w:sz="8" w:space="0"/>
            </w:tcBorders>
            <w:noWrap w:val="0"/>
            <w:vAlign w:val="center"/>
          </w:tcPr>
          <w:p w14:paraId="7A3A0EA5">
            <w:pPr>
              <w:jc w:val="center"/>
              <w:rPr>
                <w:rFonts w:hint="eastAsia" w:ascii="宋体" w:hAnsi="宋体" w:eastAsia="宋体" w:cs="宋体"/>
                <w:i w:val="0"/>
                <w:iCs w:val="0"/>
                <w:color w:val="000000"/>
                <w:sz w:val="16"/>
                <w:szCs w:val="16"/>
                <w:u w:val="none"/>
              </w:rPr>
            </w:pPr>
          </w:p>
        </w:tc>
        <w:tc>
          <w:tcPr>
            <w:tcW w:w="365" w:type="dxa"/>
            <w:vMerge w:val="continue"/>
            <w:tcBorders>
              <w:top w:val="single" w:color="000000" w:sz="8" w:space="0"/>
              <w:left w:val="nil"/>
              <w:bottom w:val="single" w:color="000000" w:sz="8" w:space="0"/>
              <w:right w:val="single" w:color="000000" w:sz="8" w:space="0"/>
            </w:tcBorders>
            <w:noWrap w:val="0"/>
            <w:vAlign w:val="center"/>
          </w:tcPr>
          <w:p w14:paraId="40D0C68A">
            <w:pPr>
              <w:jc w:val="center"/>
              <w:rPr>
                <w:rFonts w:hint="eastAsia" w:ascii="宋体" w:hAnsi="宋体" w:eastAsia="宋体" w:cs="宋体"/>
                <w:i w:val="0"/>
                <w:iCs w:val="0"/>
                <w:color w:val="000000"/>
                <w:sz w:val="16"/>
                <w:szCs w:val="16"/>
                <w:u w:val="none"/>
              </w:rPr>
            </w:pPr>
          </w:p>
        </w:tc>
        <w:tc>
          <w:tcPr>
            <w:tcW w:w="365" w:type="dxa"/>
            <w:vMerge w:val="continue"/>
            <w:tcBorders>
              <w:top w:val="single" w:color="000000" w:sz="8" w:space="0"/>
              <w:left w:val="nil"/>
              <w:bottom w:val="single" w:color="000000" w:sz="8" w:space="0"/>
              <w:right w:val="single" w:color="000000" w:sz="8" w:space="0"/>
            </w:tcBorders>
            <w:noWrap w:val="0"/>
            <w:vAlign w:val="center"/>
          </w:tcPr>
          <w:p w14:paraId="0A657222">
            <w:pPr>
              <w:jc w:val="center"/>
              <w:rPr>
                <w:rFonts w:hint="eastAsia" w:ascii="宋体" w:hAnsi="宋体" w:eastAsia="宋体" w:cs="宋体"/>
                <w:i w:val="0"/>
                <w:iCs w:val="0"/>
                <w:color w:val="000000"/>
                <w:sz w:val="16"/>
                <w:szCs w:val="16"/>
                <w:u w:val="none"/>
              </w:rPr>
            </w:pPr>
          </w:p>
        </w:tc>
      </w:tr>
      <w:tr w14:paraId="5381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1BDB1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280*280</w:t>
            </w:r>
          </w:p>
        </w:tc>
        <w:tc>
          <w:tcPr>
            <w:tcW w:w="394" w:type="dxa"/>
            <w:tcBorders>
              <w:top w:val="nil"/>
              <w:left w:val="nil"/>
              <w:bottom w:val="single" w:color="000000" w:sz="8" w:space="0"/>
              <w:right w:val="single" w:color="000000" w:sz="8" w:space="0"/>
            </w:tcBorders>
            <w:noWrap w:val="0"/>
            <w:vAlign w:val="center"/>
          </w:tcPr>
          <w:p w14:paraId="5594884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61</w:t>
            </w:r>
          </w:p>
        </w:tc>
        <w:tc>
          <w:tcPr>
            <w:tcW w:w="394" w:type="dxa"/>
            <w:tcBorders>
              <w:top w:val="nil"/>
              <w:left w:val="nil"/>
              <w:bottom w:val="single" w:color="000000" w:sz="8" w:space="0"/>
              <w:right w:val="single" w:color="000000" w:sz="8" w:space="0"/>
            </w:tcBorders>
            <w:noWrap w:val="0"/>
            <w:vAlign w:val="center"/>
          </w:tcPr>
          <w:p w14:paraId="0FCB632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56</w:t>
            </w:r>
          </w:p>
        </w:tc>
        <w:tc>
          <w:tcPr>
            <w:tcW w:w="394" w:type="dxa"/>
            <w:tcBorders>
              <w:top w:val="nil"/>
              <w:left w:val="nil"/>
              <w:bottom w:val="single" w:color="000000" w:sz="8" w:space="0"/>
              <w:right w:val="single" w:color="000000" w:sz="8" w:space="0"/>
            </w:tcBorders>
            <w:noWrap w:val="0"/>
            <w:vAlign w:val="center"/>
          </w:tcPr>
          <w:p w14:paraId="62C5B84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28</w:t>
            </w:r>
          </w:p>
        </w:tc>
        <w:tc>
          <w:tcPr>
            <w:tcW w:w="364" w:type="dxa"/>
            <w:tcBorders>
              <w:top w:val="nil"/>
              <w:left w:val="nil"/>
              <w:bottom w:val="single" w:color="000000" w:sz="8" w:space="0"/>
              <w:right w:val="single" w:color="000000" w:sz="8" w:space="0"/>
            </w:tcBorders>
            <w:noWrap w:val="0"/>
            <w:vAlign w:val="center"/>
          </w:tcPr>
          <w:p w14:paraId="61D883B6">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0FDEC8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64" w:type="dxa"/>
            <w:tcBorders>
              <w:top w:val="nil"/>
              <w:left w:val="nil"/>
              <w:bottom w:val="single" w:color="000000" w:sz="8" w:space="0"/>
              <w:right w:val="single" w:color="000000" w:sz="8" w:space="0"/>
            </w:tcBorders>
            <w:noWrap w:val="0"/>
            <w:vAlign w:val="center"/>
          </w:tcPr>
          <w:p w14:paraId="0D1A50C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64" w:type="dxa"/>
            <w:tcBorders>
              <w:top w:val="nil"/>
              <w:left w:val="nil"/>
              <w:bottom w:val="single" w:color="000000" w:sz="8" w:space="0"/>
              <w:right w:val="single" w:color="000000" w:sz="8" w:space="0"/>
            </w:tcBorders>
            <w:noWrap w:val="0"/>
            <w:vAlign w:val="center"/>
          </w:tcPr>
          <w:p w14:paraId="7784996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4" w:type="dxa"/>
            <w:tcBorders>
              <w:top w:val="nil"/>
              <w:left w:val="nil"/>
              <w:bottom w:val="single" w:color="000000" w:sz="8" w:space="0"/>
              <w:right w:val="single" w:color="000000" w:sz="8" w:space="0"/>
            </w:tcBorders>
            <w:noWrap w:val="0"/>
            <w:vAlign w:val="center"/>
          </w:tcPr>
          <w:p w14:paraId="1802476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6633E3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4" w:type="dxa"/>
            <w:tcBorders>
              <w:top w:val="nil"/>
              <w:left w:val="nil"/>
              <w:bottom w:val="single" w:color="000000" w:sz="8" w:space="0"/>
              <w:right w:val="single" w:color="000000" w:sz="8" w:space="0"/>
            </w:tcBorders>
            <w:noWrap w:val="0"/>
            <w:vAlign w:val="center"/>
          </w:tcPr>
          <w:p w14:paraId="22351CD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4" w:type="dxa"/>
            <w:tcBorders>
              <w:top w:val="nil"/>
              <w:left w:val="nil"/>
              <w:bottom w:val="single" w:color="000000" w:sz="8" w:space="0"/>
              <w:right w:val="single" w:color="000000" w:sz="8" w:space="0"/>
            </w:tcBorders>
            <w:noWrap w:val="0"/>
            <w:vAlign w:val="center"/>
          </w:tcPr>
          <w:p w14:paraId="787BAD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4" w:type="dxa"/>
            <w:tcBorders>
              <w:top w:val="nil"/>
              <w:left w:val="nil"/>
              <w:bottom w:val="single" w:color="000000" w:sz="8" w:space="0"/>
              <w:right w:val="single" w:color="000000" w:sz="8" w:space="0"/>
            </w:tcBorders>
            <w:noWrap w:val="0"/>
            <w:vAlign w:val="center"/>
          </w:tcPr>
          <w:p w14:paraId="09BD7F8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4" w:type="dxa"/>
            <w:tcBorders>
              <w:top w:val="nil"/>
              <w:left w:val="nil"/>
              <w:bottom w:val="single" w:color="000000" w:sz="8" w:space="0"/>
              <w:right w:val="single" w:color="000000" w:sz="8" w:space="0"/>
            </w:tcBorders>
            <w:noWrap w:val="0"/>
            <w:vAlign w:val="center"/>
          </w:tcPr>
          <w:p w14:paraId="28A8AD5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5" w:type="dxa"/>
            <w:tcBorders>
              <w:top w:val="nil"/>
              <w:left w:val="nil"/>
              <w:bottom w:val="single" w:color="000000" w:sz="8" w:space="0"/>
              <w:right w:val="single" w:color="000000" w:sz="8" w:space="0"/>
            </w:tcBorders>
            <w:noWrap w:val="0"/>
            <w:vAlign w:val="center"/>
          </w:tcPr>
          <w:p w14:paraId="5B1161F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365" w:type="dxa"/>
            <w:tcBorders>
              <w:top w:val="nil"/>
              <w:left w:val="nil"/>
              <w:bottom w:val="single" w:color="000000" w:sz="8" w:space="0"/>
              <w:right w:val="single" w:color="000000" w:sz="8" w:space="0"/>
            </w:tcBorders>
            <w:noWrap w:val="0"/>
            <w:vAlign w:val="center"/>
          </w:tcPr>
          <w:p w14:paraId="379D0B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r>
      <w:tr w14:paraId="55F5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747DA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330*330</w:t>
            </w:r>
          </w:p>
        </w:tc>
        <w:tc>
          <w:tcPr>
            <w:tcW w:w="394" w:type="dxa"/>
            <w:tcBorders>
              <w:top w:val="nil"/>
              <w:left w:val="nil"/>
              <w:bottom w:val="single" w:color="000000" w:sz="8" w:space="0"/>
              <w:right w:val="single" w:color="000000" w:sz="8" w:space="0"/>
            </w:tcBorders>
            <w:noWrap w:val="0"/>
            <w:vAlign w:val="center"/>
          </w:tcPr>
          <w:p w14:paraId="42656C49">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3CB400A7">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48953DD0">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071E1238">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699A94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3859AE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w:t>
            </w:r>
          </w:p>
        </w:tc>
        <w:tc>
          <w:tcPr>
            <w:tcW w:w="364" w:type="dxa"/>
            <w:tcBorders>
              <w:top w:val="nil"/>
              <w:left w:val="nil"/>
              <w:bottom w:val="single" w:color="000000" w:sz="8" w:space="0"/>
              <w:right w:val="single" w:color="000000" w:sz="8" w:space="0"/>
            </w:tcBorders>
            <w:noWrap w:val="0"/>
            <w:vAlign w:val="center"/>
          </w:tcPr>
          <w:p w14:paraId="79DA4B55">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35C3B0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068227F">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703923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F552C12">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FEE8F9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4AE55A2">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44094E43">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3257589D">
            <w:pPr>
              <w:jc w:val="center"/>
              <w:rPr>
                <w:rFonts w:hint="eastAsia" w:ascii="宋体" w:hAnsi="宋体" w:eastAsia="宋体" w:cs="宋体"/>
                <w:i w:val="0"/>
                <w:iCs w:val="0"/>
                <w:color w:val="000000"/>
                <w:sz w:val="13"/>
                <w:szCs w:val="13"/>
                <w:u w:val="none"/>
              </w:rPr>
            </w:pPr>
          </w:p>
        </w:tc>
      </w:tr>
      <w:tr w14:paraId="54BF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282F4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345*345</w:t>
            </w:r>
          </w:p>
        </w:tc>
        <w:tc>
          <w:tcPr>
            <w:tcW w:w="394" w:type="dxa"/>
            <w:tcBorders>
              <w:top w:val="nil"/>
              <w:left w:val="nil"/>
              <w:bottom w:val="single" w:color="000000" w:sz="8" w:space="0"/>
              <w:right w:val="single" w:color="000000" w:sz="8" w:space="0"/>
            </w:tcBorders>
            <w:noWrap w:val="0"/>
            <w:vAlign w:val="center"/>
          </w:tcPr>
          <w:p w14:paraId="06ADDE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67</w:t>
            </w:r>
          </w:p>
        </w:tc>
        <w:tc>
          <w:tcPr>
            <w:tcW w:w="394" w:type="dxa"/>
            <w:tcBorders>
              <w:top w:val="nil"/>
              <w:left w:val="nil"/>
              <w:bottom w:val="single" w:color="000000" w:sz="8" w:space="0"/>
              <w:right w:val="single" w:color="000000" w:sz="8" w:space="0"/>
            </w:tcBorders>
            <w:noWrap w:val="0"/>
            <w:vAlign w:val="center"/>
          </w:tcPr>
          <w:p w14:paraId="285FADE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w:t>
            </w:r>
          </w:p>
        </w:tc>
        <w:tc>
          <w:tcPr>
            <w:tcW w:w="394" w:type="dxa"/>
            <w:tcBorders>
              <w:top w:val="nil"/>
              <w:left w:val="nil"/>
              <w:bottom w:val="single" w:color="000000" w:sz="8" w:space="0"/>
              <w:right w:val="single" w:color="000000" w:sz="8" w:space="0"/>
            </w:tcBorders>
            <w:noWrap w:val="0"/>
            <w:vAlign w:val="center"/>
          </w:tcPr>
          <w:p w14:paraId="7C3722C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45</w:t>
            </w:r>
          </w:p>
        </w:tc>
        <w:tc>
          <w:tcPr>
            <w:tcW w:w="364" w:type="dxa"/>
            <w:tcBorders>
              <w:top w:val="nil"/>
              <w:left w:val="nil"/>
              <w:bottom w:val="single" w:color="000000" w:sz="8" w:space="0"/>
              <w:right w:val="single" w:color="000000" w:sz="8" w:space="0"/>
            </w:tcBorders>
            <w:noWrap w:val="0"/>
            <w:vAlign w:val="center"/>
          </w:tcPr>
          <w:p w14:paraId="699AE1E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64" w:type="dxa"/>
            <w:tcBorders>
              <w:top w:val="nil"/>
              <w:left w:val="nil"/>
              <w:bottom w:val="single" w:color="000000" w:sz="8" w:space="0"/>
              <w:right w:val="single" w:color="000000" w:sz="8" w:space="0"/>
            </w:tcBorders>
            <w:noWrap w:val="0"/>
            <w:vAlign w:val="center"/>
          </w:tcPr>
          <w:p w14:paraId="5DC35C9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01D35FA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2B52146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10FAD42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77D4B0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7A6CD7C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2B40419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3E4767F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730F18D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5" w:type="dxa"/>
            <w:tcBorders>
              <w:top w:val="nil"/>
              <w:left w:val="nil"/>
              <w:bottom w:val="single" w:color="000000" w:sz="8" w:space="0"/>
              <w:right w:val="single" w:color="000000" w:sz="8" w:space="0"/>
            </w:tcBorders>
            <w:noWrap w:val="0"/>
            <w:vAlign w:val="center"/>
          </w:tcPr>
          <w:p w14:paraId="40E60B8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5" w:type="dxa"/>
            <w:tcBorders>
              <w:top w:val="nil"/>
              <w:left w:val="nil"/>
              <w:bottom w:val="single" w:color="000000" w:sz="8" w:space="0"/>
              <w:right w:val="single" w:color="000000" w:sz="8" w:space="0"/>
            </w:tcBorders>
            <w:noWrap w:val="0"/>
            <w:vAlign w:val="center"/>
          </w:tcPr>
          <w:p w14:paraId="2C1A838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r>
      <w:tr w14:paraId="606A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47290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410*410</w:t>
            </w:r>
          </w:p>
        </w:tc>
        <w:tc>
          <w:tcPr>
            <w:tcW w:w="394" w:type="dxa"/>
            <w:tcBorders>
              <w:top w:val="nil"/>
              <w:left w:val="nil"/>
              <w:bottom w:val="single" w:color="000000" w:sz="8" w:space="0"/>
              <w:right w:val="single" w:color="000000" w:sz="8" w:space="0"/>
            </w:tcBorders>
            <w:noWrap w:val="0"/>
            <w:vAlign w:val="center"/>
          </w:tcPr>
          <w:p w14:paraId="478B949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w:t>
            </w:r>
          </w:p>
        </w:tc>
        <w:tc>
          <w:tcPr>
            <w:tcW w:w="394" w:type="dxa"/>
            <w:tcBorders>
              <w:top w:val="nil"/>
              <w:left w:val="nil"/>
              <w:bottom w:val="single" w:color="000000" w:sz="8" w:space="0"/>
              <w:right w:val="single" w:color="000000" w:sz="8" w:space="0"/>
            </w:tcBorders>
            <w:noWrap w:val="0"/>
            <w:vAlign w:val="center"/>
          </w:tcPr>
          <w:p w14:paraId="1463105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29</w:t>
            </w:r>
          </w:p>
        </w:tc>
        <w:tc>
          <w:tcPr>
            <w:tcW w:w="394" w:type="dxa"/>
            <w:tcBorders>
              <w:top w:val="nil"/>
              <w:left w:val="nil"/>
              <w:bottom w:val="single" w:color="000000" w:sz="8" w:space="0"/>
              <w:right w:val="single" w:color="000000" w:sz="8" w:space="0"/>
            </w:tcBorders>
            <w:noWrap w:val="0"/>
            <w:vAlign w:val="center"/>
          </w:tcPr>
          <w:p w14:paraId="6C9EDDD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w:t>
            </w:r>
          </w:p>
        </w:tc>
        <w:tc>
          <w:tcPr>
            <w:tcW w:w="364" w:type="dxa"/>
            <w:tcBorders>
              <w:top w:val="nil"/>
              <w:left w:val="nil"/>
              <w:bottom w:val="single" w:color="000000" w:sz="8" w:space="0"/>
              <w:right w:val="single" w:color="000000" w:sz="8" w:space="0"/>
            </w:tcBorders>
            <w:noWrap w:val="0"/>
            <w:vAlign w:val="center"/>
          </w:tcPr>
          <w:p w14:paraId="3225084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986245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64" w:type="dxa"/>
            <w:tcBorders>
              <w:top w:val="nil"/>
              <w:left w:val="nil"/>
              <w:bottom w:val="single" w:color="000000" w:sz="8" w:space="0"/>
              <w:right w:val="single" w:color="000000" w:sz="8" w:space="0"/>
            </w:tcBorders>
            <w:noWrap w:val="0"/>
            <w:vAlign w:val="center"/>
          </w:tcPr>
          <w:p w14:paraId="4E9E38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6B6147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2A488735">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A5670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1E352BB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1918FE6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15A046A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083F199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5" w:type="dxa"/>
            <w:tcBorders>
              <w:top w:val="nil"/>
              <w:left w:val="nil"/>
              <w:bottom w:val="single" w:color="000000" w:sz="8" w:space="0"/>
              <w:right w:val="single" w:color="000000" w:sz="8" w:space="0"/>
            </w:tcBorders>
            <w:noWrap w:val="0"/>
            <w:vAlign w:val="center"/>
          </w:tcPr>
          <w:p w14:paraId="3098E74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5" w:type="dxa"/>
            <w:tcBorders>
              <w:top w:val="nil"/>
              <w:left w:val="nil"/>
              <w:bottom w:val="single" w:color="000000" w:sz="8" w:space="0"/>
              <w:right w:val="single" w:color="000000" w:sz="8" w:space="0"/>
            </w:tcBorders>
            <w:noWrap w:val="0"/>
            <w:vAlign w:val="center"/>
          </w:tcPr>
          <w:p w14:paraId="35C1E3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r>
      <w:tr w14:paraId="799C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75543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1040*190</w:t>
            </w:r>
          </w:p>
        </w:tc>
        <w:tc>
          <w:tcPr>
            <w:tcW w:w="394" w:type="dxa"/>
            <w:tcBorders>
              <w:top w:val="nil"/>
              <w:left w:val="nil"/>
              <w:bottom w:val="single" w:color="000000" w:sz="8" w:space="0"/>
              <w:right w:val="single" w:color="000000" w:sz="8" w:space="0"/>
            </w:tcBorders>
            <w:noWrap w:val="0"/>
            <w:vAlign w:val="center"/>
          </w:tcPr>
          <w:p w14:paraId="4B9E849D">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32151B68">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4D9C6E80">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BF34F6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06DB050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w:t>
            </w:r>
          </w:p>
        </w:tc>
        <w:tc>
          <w:tcPr>
            <w:tcW w:w="364" w:type="dxa"/>
            <w:tcBorders>
              <w:top w:val="nil"/>
              <w:left w:val="nil"/>
              <w:bottom w:val="single" w:color="000000" w:sz="8" w:space="0"/>
              <w:right w:val="single" w:color="000000" w:sz="8" w:space="0"/>
            </w:tcBorders>
            <w:noWrap w:val="0"/>
            <w:vAlign w:val="center"/>
          </w:tcPr>
          <w:p w14:paraId="220B30C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w:t>
            </w:r>
          </w:p>
        </w:tc>
        <w:tc>
          <w:tcPr>
            <w:tcW w:w="364" w:type="dxa"/>
            <w:tcBorders>
              <w:top w:val="nil"/>
              <w:left w:val="nil"/>
              <w:bottom w:val="single" w:color="000000" w:sz="8" w:space="0"/>
              <w:right w:val="single" w:color="000000" w:sz="8" w:space="0"/>
            </w:tcBorders>
            <w:noWrap w:val="0"/>
            <w:vAlign w:val="center"/>
          </w:tcPr>
          <w:p w14:paraId="1ADFB51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4" w:type="dxa"/>
            <w:tcBorders>
              <w:top w:val="nil"/>
              <w:left w:val="nil"/>
              <w:bottom w:val="single" w:color="000000" w:sz="8" w:space="0"/>
              <w:right w:val="single" w:color="000000" w:sz="8" w:space="0"/>
            </w:tcBorders>
            <w:noWrap w:val="0"/>
            <w:vAlign w:val="center"/>
          </w:tcPr>
          <w:p w14:paraId="3C255752">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AFA80D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4" w:type="dxa"/>
            <w:tcBorders>
              <w:top w:val="nil"/>
              <w:left w:val="nil"/>
              <w:bottom w:val="single" w:color="000000" w:sz="8" w:space="0"/>
              <w:right w:val="single" w:color="000000" w:sz="8" w:space="0"/>
            </w:tcBorders>
            <w:noWrap w:val="0"/>
            <w:vAlign w:val="center"/>
          </w:tcPr>
          <w:p w14:paraId="23BF1FF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4" w:type="dxa"/>
            <w:tcBorders>
              <w:top w:val="nil"/>
              <w:left w:val="nil"/>
              <w:bottom w:val="single" w:color="000000" w:sz="8" w:space="0"/>
              <w:right w:val="single" w:color="000000" w:sz="8" w:space="0"/>
            </w:tcBorders>
            <w:noWrap w:val="0"/>
            <w:vAlign w:val="center"/>
          </w:tcPr>
          <w:p w14:paraId="5CD5176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4" w:type="dxa"/>
            <w:tcBorders>
              <w:top w:val="nil"/>
              <w:left w:val="nil"/>
              <w:bottom w:val="single" w:color="000000" w:sz="8" w:space="0"/>
              <w:right w:val="single" w:color="000000" w:sz="8" w:space="0"/>
            </w:tcBorders>
            <w:noWrap w:val="0"/>
            <w:vAlign w:val="center"/>
          </w:tcPr>
          <w:p w14:paraId="3C229A3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4" w:type="dxa"/>
            <w:tcBorders>
              <w:top w:val="nil"/>
              <w:left w:val="nil"/>
              <w:bottom w:val="single" w:color="000000" w:sz="8" w:space="0"/>
              <w:right w:val="single" w:color="000000" w:sz="8" w:space="0"/>
            </w:tcBorders>
            <w:noWrap w:val="0"/>
            <w:vAlign w:val="center"/>
          </w:tcPr>
          <w:p w14:paraId="10899A0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5" w:type="dxa"/>
            <w:tcBorders>
              <w:top w:val="nil"/>
              <w:left w:val="nil"/>
              <w:bottom w:val="single" w:color="000000" w:sz="8" w:space="0"/>
              <w:right w:val="single" w:color="000000" w:sz="8" w:space="0"/>
            </w:tcBorders>
            <w:noWrap w:val="0"/>
            <w:vAlign w:val="center"/>
          </w:tcPr>
          <w:p w14:paraId="79F09E5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c>
          <w:tcPr>
            <w:tcW w:w="365" w:type="dxa"/>
            <w:tcBorders>
              <w:top w:val="nil"/>
              <w:left w:val="nil"/>
              <w:bottom w:val="single" w:color="000000" w:sz="8" w:space="0"/>
              <w:right w:val="single" w:color="000000" w:sz="8" w:space="0"/>
            </w:tcBorders>
            <w:noWrap w:val="0"/>
            <w:vAlign w:val="center"/>
          </w:tcPr>
          <w:p w14:paraId="7F78503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w:t>
            </w:r>
          </w:p>
        </w:tc>
      </w:tr>
      <w:tr w14:paraId="1FAE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41183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375*375</w:t>
            </w:r>
          </w:p>
        </w:tc>
        <w:tc>
          <w:tcPr>
            <w:tcW w:w="394" w:type="dxa"/>
            <w:tcBorders>
              <w:top w:val="nil"/>
              <w:left w:val="nil"/>
              <w:bottom w:val="single" w:color="000000" w:sz="8" w:space="0"/>
              <w:right w:val="single" w:color="000000" w:sz="8" w:space="0"/>
            </w:tcBorders>
            <w:noWrap w:val="0"/>
            <w:vAlign w:val="center"/>
          </w:tcPr>
          <w:p w14:paraId="7551BD71">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468DE414">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7C43C51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3714960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E244B56">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964EE7F">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2EEDA5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8437E98">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8C8DDF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882BD02">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961EF9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8776733">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24C8953">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3A85A44D">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7702B2C0">
            <w:pPr>
              <w:jc w:val="center"/>
              <w:rPr>
                <w:rFonts w:hint="eastAsia" w:ascii="宋体" w:hAnsi="宋体" w:eastAsia="宋体" w:cs="宋体"/>
                <w:i w:val="0"/>
                <w:iCs w:val="0"/>
                <w:color w:val="000000"/>
                <w:sz w:val="13"/>
                <w:szCs w:val="13"/>
                <w:u w:val="none"/>
              </w:rPr>
            </w:pPr>
          </w:p>
        </w:tc>
      </w:tr>
      <w:tr w14:paraId="7DE2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1B775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540*170</w:t>
            </w:r>
          </w:p>
        </w:tc>
        <w:tc>
          <w:tcPr>
            <w:tcW w:w="394" w:type="dxa"/>
            <w:tcBorders>
              <w:top w:val="nil"/>
              <w:left w:val="nil"/>
              <w:bottom w:val="single" w:color="000000" w:sz="8" w:space="0"/>
              <w:right w:val="single" w:color="000000" w:sz="8" w:space="0"/>
            </w:tcBorders>
            <w:noWrap w:val="0"/>
            <w:vAlign w:val="center"/>
          </w:tcPr>
          <w:p w14:paraId="6F1F1DB6">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39241ED4">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3EC7950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3066B10D">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09EACD5">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0031011">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A09C733">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0517235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534D62B9">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35B88E4">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63D2B85">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8158AD0">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55C2AE68">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7395830C">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1CCD715C">
            <w:pPr>
              <w:jc w:val="center"/>
              <w:rPr>
                <w:rFonts w:hint="eastAsia" w:ascii="宋体" w:hAnsi="宋体" w:eastAsia="宋体" w:cs="宋体"/>
                <w:i w:val="0"/>
                <w:iCs w:val="0"/>
                <w:color w:val="000000"/>
                <w:sz w:val="13"/>
                <w:szCs w:val="13"/>
                <w:u w:val="none"/>
              </w:rPr>
            </w:pPr>
          </w:p>
        </w:tc>
      </w:tr>
      <w:tr w14:paraId="798D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5C815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430*230</w:t>
            </w:r>
          </w:p>
        </w:tc>
        <w:tc>
          <w:tcPr>
            <w:tcW w:w="394" w:type="dxa"/>
            <w:tcBorders>
              <w:top w:val="nil"/>
              <w:left w:val="nil"/>
              <w:bottom w:val="single" w:color="000000" w:sz="8" w:space="0"/>
              <w:right w:val="single" w:color="000000" w:sz="8" w:space="0"/>
            </w:tcBorders>
            <w:noWrap w:val="0"/>
            <w:vAlign w:val="center"/>
          </w:tcPr>
          <w:p w14:paraId="5B627165">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219162D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94" w:type="dxa"/>
            <w:tcBorders>
              <w:top w:val="nil"/>
              <w:left w:val="nil"/>
              <w:bottom w:val="single" w:color="000000" w:sz="8" w:space="0"/>
              <w:right w:val="single" w:color="000000" w:sz="8" w:space="0"/>
            </w:tcBorders>
            <w:noWrap w:val="0"/>
            <w:vAlign w:val="center"/>
          </w:tcPr>
          <w:p w14:paraId="389D194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BCE706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EBE1524">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215ADC3">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59311064">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1101BDB8">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1C74484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43D464D">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75D73C9">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4CCC6B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8FBA9D5">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3B0CD874">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1718A1F3">
            <w:pPr>
              <w:jc w:val="center"/>
              <w:rPr>
                <w:rFonts w:hint="eastAsia" w:ascii="宋体" w:hAnsi="宋体" w:eastAsia="宋体" w:cs="宋体"/>
                <w:i w:val="0"/>
                <w:iCs w:val="0"/>
                <w:color w:val="000000"/>
                <w:sz w:val="13"/>
                <w:szCs w:val="13"/>
                <w:u w:val="none"/>
              </w:rPr>
            </w:pPr>
          </w:p>
        </w:tc>
      </w:tr>
      <w:tr w14:paraId="0163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048BA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380*380</w:t>
            </w:r>
          </w:p>
        </w:tc>
        <w:tc>
          <w:tcPr>
            <w:tcW w:w="394" w:type="dxa"/>
            <w:tcBorders>
              <w:top w:val="nil"/>
              <w:left w:val="nil"/>
              <w:bottom w:val="single" w:color="000000" w:sz="8" w:space="0"/>
              <w:right w:val="single" w:color="000000" w:sz="8" w:space="0"/>
            </w:tcBorders>
            <w:noWrap w:val="0"/>
            <w:vAlign w:val="center"/>
          </w:tcPr>
          <w:p w14:paraId="73CB3AE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94" w:type="dxa"/>
            <w:tcBorders>
              <w:top w:val="nil"/>
              <w:left w:val="nil"/>
              <w:bottom w:val="single" w:color="000000" w:sz="8" w:space="0"/>
              <w:right w:val="single" w:color="000000" w:sz="8" w:space="0"/>
            </w:tcBorders>
            <w:noWrap w:val="0"/>
            <w:vAlign w:val="center"/>
          </w:tcPr>
          <w:p w14:paraId="14D833EB">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0B6B46D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DA7ADD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E1EA04F">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7203F87">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1BFC67F">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3A64424">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8E295D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C7BF78E">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E700CD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620958D">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4B038F4">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1804CB69">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6CAF5566">
            <w:pPr>
              <w:jc w:val="center"/>
              <w:rPr>
                <w:rFonts w:hint="eastAsia" w:ascii="宋体" w:hAnsi="宋体" w:eastAsia="宋体" w:cs="宋体"/>
                <w:i w:val="0"/>
                <w:iCs w:val="0"/>
                <w:color w:val="000000"/>
                <w:sz w:val="13"/>
                <w:szCs w:val="13"/>
                <w:u w:val="none"/>
              </w:rPr>
            </w:pPr>
          </w:p>
        </w:tc>
      </w:tr>
      <w:tr w14:paraId="5A7D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457FE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1240*240</w:t>
            </w:r>
          </w:p>
        </w:tc>
        <w:tc>
          <w:tcPr>
            <w:tcW w:w="394" w:type="dxa"/>
            <w:tcBorders>
              <w:top w:val="nil"/>
              <w:left w:val="nil"/>
              <w:bottom w:val="single" w:color="000000" w:sz="8" w:space="0"/>
              <w:right w:val="single" w:color="000000" w:sz="8" w:space="0"/>
            </w:tcBorders>
            <w:noWrap w:val="0"/>
            <w:vAlign w:val="center"/>
          </w:tcPr>
          <w:p w14:paraId="60AFF94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394" w:type="dxa"/>
            <w:tcBorders>
              <w:top w:val="nil"/>
              <w:left w:val="nil"/>
              <w:bottom w:val="single" w:color="000000" w:sz="8" w:space="0"/>
              <w:right w:val="single" w:color="000000" w:sz="8" w:space="0"/>
            </w:tcBorders>
            <w:noWrap w:val="0"/>
            <w:vAlign w:val="center"/>
          </w:tcPr>
          <w:p w14:paraId="7C0E1DAB">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0FD58840">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27A18F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66FA593">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DB2C20E">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E4A3869">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15DFC9E">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792B3A4F">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472FACEE">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B0F4C6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0D9C4559">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8774264">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20D68EDC">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5CA2987B">
            <w:pPr>
              <w:jc w:val="center"/>
              <w:rPr>
                <w:rFonts w:hint="eastAsia" w:ascii="宋体" w:hAnsi="宋体" w:eastAsia="宋体" w:cs="宋体"/>
                <w:i w:val="0"/>
                <w:iCs w:val="0"/>
                <w:color w:val="000000"/>
                <w:sz w:val="13"/>
                <w:szCs w:val="13"/>
                <w:u w:val="none"/>
              </w:rPr>
            </w:pPr>
          </w:p>
        </w:tc>
      </w:tr>
      <w:tr w14:paraId="7BF0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549629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280*280（新风）</w:t>
            </w:r>
          </w:p>
        </w:tc>
        <w:tc>
          <w:tcPr>
            <w:tcW w:w="394" w:type="dxa"/>
            <w:tcBorders>
              <w:top w:val="nil"/>
              <w:left w:val="nil"/>
              <w:bottom w:val="single" w:color="000000" w:sz="8" w:space="0"/>
              <w:right w:val="single" w:color="000000" w:sz="8" w:space="0"/>
            </w:tcBorders>
            <w:noWrap w:val="0"/>
            <w:vAlign w:val="center"/>
          </w:tcPr>
          <w:p w14:paraId="5B84A2B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66</w:t>
            </w:r>
          </w:p>
        </w:tc>
        <w:tc>
          <w:tcPr>
            <w:tcW w:w="394" w:type="dxa"/>
            <w:tcBorders>
              <w:top w:val="nil"/>
              <w:left w:val="nil"/>
              <w:bottom w:val="single" w:color="000000" w:sz="8" w:space="0"/>
              <w:right w:val="single" w:color="000000" w:sz="8" w:space="0"/>
            </w:tcBorders>
            <w:noWrap w:val="0"/>
            <w:vAlign w:val="center"/>
          </w:tcPr>
          <w:p w14:paraId="313FFD0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26</w:t>
            </w:r>
          </w:p>
        </w:tc>
        <w:tc>
          <w:tcPr>
            <w:tcW w:w="394" w:type="dxa"/>
            <w:tcBorders>
              <w:top w:val="nil"/>
              <w:left w:val="nil"/>
              <w:bottom w:val="single" w:color="000000" w:sz="8" w:space="0"/>
              <w:right w:val="single" w:color="000000" w:sz="8" w:space="0"/>
            </w:tcBorders>
            <w:noWrap w:val="0"/>
            <w:vAlign w:val="center"/>
          </w:tcPr>
          <w:p w14:paraId="3E4AF50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w:t>
            </w:r>
          </w:p>
        </w:tc>
        <w:tc>
          <w:tcPr>
            <w:tcW w:w="364" w:type="dxa"/>
            <w:tcBorders>
              <w:top w:val="nil"/>
              <w:left w:val="nil"/>
              <w:bottom w:val="single" w:color="000000" w:sz="8" w:space="0"/>
              <w:right w:val="single" w:color="000000" w:sz="8" w:space="0"/>
            </w:tcBorders>
            <w:noWrap w:val="0"/>
            <w:vAlign w:val="center"/>
          </w:tcPr>
          <w:p w14:paraId="2DDA43E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0441367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364" w:type="dxa"/>
            <w:tcBorders>
              <w:top w:val="nil"/>
              <w:left w:val="nil"/>
              <w:bottom w:val="single" w:color="000000" w:sz="8" w:space="0"/>
              <w:right w:val="single" w:color="000000" w:sz="8" w:space="0"/>
            </w:tcBorders>
            <w:noWrap w:val="0"/>
            <w:vAlign w:val="center"/>
          </w:tcPr>
          <w:p w14:paraId="02C9C6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37B6CCD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5341EF4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7990144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0386E76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05D29F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7E62052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4" w:type="dxa"/>
            <w:tcBorders>
              <w:top w:val="nil"/>
              <w:left w:val="nil"/>
              <w:bottom w:val="single" w:color="000000" w:sz="8" w:space="0"/>
              <w:right w:val="single" w:color="000000" w:sz="8" w:space="0"/>
            </w:tcBorders>
            <w:noWrap w:val="0"/>
            <w:vAlign w:val="center"/>
          </w:tcPr>
          <w:p w14:paraId="08563A7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5" w:type="dxa"/>
            <w:tcBorders>
              <w:top w:val="nil"/>
              <w:left w:val="nil"/>
              <w:bottom w:val="single" w:color="000000" w:sz="8" w:space="0"/>
              <w:right w:val="single" w:color="000000" w:sz="8" w:space="0"/>
            </w:tcBorders>
            <w:noWrap w:val="0"/>
            <w:vAlign w:val="center"/>
          </w:tcPr>
          <w:p w14:paraId="74052ED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c>
          <w:tcPr>
            <w:tcW w:w="365" w:type="dxa"/>
            <w:tcBorders>
              <w:top w:val="nil"/>
              <w:left w:val="nil"/>
              <w:bottom w:val="single" w:color="000000" w:sz="8" w:space="0"/>
              <w:right w:val="single" w:color="000000" w:sz="8" w:space="0"/>
            </w:tcBorders>
            <w:noWrap w:val="0"/>
            <w:vAlign w:val="center"/>
          </w:tcPr>
          <w:p w14:paraId="64C29F2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w:t>
            </w:r>
          </w:p>
        </w:tc>
      </w:tr>
      <w:tr w14:paraId="47A5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48BA5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350*350（新风）</w:t>
            </w:r>
          </w:p>
        </w:tc>
        <w:tc>
          <w:tcPr>
            <w:tcW w:w="394" w:type="dxa"/>
            <w:tcBorders>
              <w:top w:val="nil"/>
              <w:left w:val="nil"/>
              <w:bottom w:val="single" w:color="000000" w:sz="8" w:space="0"/>
              <w:right w:val="single" w:color="000000" w:sz="8" w:space="0"/>
            </w:tcBorders>
            <w:noWrap w:val="0"/>
            <w:vAlign w:val="center"/>
          </w:tcPr>
          <w:p w14:paraId="341F7FB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94" w:type="dxa"/>
            <w:tcBorders>
              <w:top w:val="nil"/>
              <w:left w:val="nil"/>
              <w:bottom w:val="single" w:color="000000" w:sz="8" w:space="0"/>
              <w:right w:val="single" w:color="000000" w:sz="8" w:space="0"/>
            </w:tcBorders>
            <w:noWrap w:val="0"/>
            <w:vAlign w:val="center"/>
          </w:tcPr>
          <w:p w14:paraId="346449AD">
            <w:pPr>
              <w:jc w:val="center"/>
              <w:rPr>
                <w:rFonts w:hint="eastAsia" w:ascii="宋体" w:hAnsi="宋体" w:eastAsia="宋体" w:cs="宋体"/>
                <w:i w:val="0"/>
                <w:iCs w:val="0"/>
                <w:color w:val="000000"/>
                <w:sz w:val="13"/>
                <w:szCs w:val="13"/>
                <w:u w:val="none"/>
              </w:rPr>
            </w:pPr>
          </w:p>
        </w:tc>
        <w:tc>
          <w:tcPr>
            <w:tcW w:w="394" w:type="dxa"/>
            <w:tcBorders>
              <w:top w:val="nil"/>
              <w:left w:val="nil"/>
              <w:bottom w:val="single" w:color="000000" w:sz="8" w:space="0"/>
              <w:right w:val="single" w:color="000000" w:sz="8" w:space="0"/>
            </w:tcBorders>
            <w:noWrap w:val="0"/>
            <w:vAlign w:val="center"/>
          </w:tcPr>
          <w:p w14:paraId="31D7D8E0">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2502F1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364" w:type="dxa"/>
            <w:tcBorders>
              <w:top w:val="nil"/>
              <w:left w:val="nil"/>
              <w:bottom w:val="single" w:color="000000" w:sz="8" w:space="0"/>
              <w:right w:val="single" w:color="000000" w:sz="8" w:space="0"/>
            </w:tcBorders>
            <w:noWrap w:val="0"/>
            <w:vAlign w:val="center"/>
          </w:tcPr>
          <w:p w14:paraId="5898DD5B">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14202924">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10002F2">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79FAE5C">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39111D68">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1890B5A6">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6BA7BC41">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890C45D">
            <w:pPr>
              <w:jc w:val="center"/>
              <w:rPr>
                <w:rFonts w:hint="eastAsia" w:ascii="宋体" w:hAnsi="宋体" w:eastAsia="宋体" w:cs="宋体"/>
                <w:i w:val="0"/>
                <w:iCs w:val="0"/>
                <w:color w:val="000000"/>
                <w:sz w:val="13"/>
                <w:szCs w:val="13"/>
                <w:u w:val="none"/>
              </w:rPr>
            </w:pPr>
          </w:p>
        </w:tc>
        <w:tc>
          <w:tcPr>
            <w:tcW w:w="364" w:type="dxa"/>
            <w:tcBorders>
              <w:top w:val="nil"/>
              <w:left w:val="nil"/>
              <w:bottom w:val="single" w:color="000000" w:sz="8" w:space="0"/>
              <w:right w:val="single" w:color="000000" w:sz="8" w:space="0"/>
            </w:tcBorders>
            <w:noWrap w:val="0"/>
            <w:vAlign w:val="center"/>
          </w:tcPr>
          <w:p w14:paraId="2DE82043">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0F53D6F5">
            <w:pPr>
              <w:jc w:val="center"/>
              <w:rPr>
                <w:rFonts w:hint="eastAsia" w:ascii="宋体" w:hAnsi="宋体" w:eastAsia="宋体" w:cs="宋体"/>
                <w:i w:val="0"/>
                <w:iCs w:val="0"/>
                <w:color w:val="000000"/>
                <w:sz w:val="13"/>
                <w:szCs w:val="13"/>
                <w:u w:val="none"/>
              </w:rPr>
            </w:pPr>
          </w:p>
        </w:tc>
        <w:tc>
          <w:tcPr>
            <w:tcW w:w="365" w:type="dxa"/>
            <w:tcBorders>
              <w:top w:val="nil"/>
              <w:left w:val="nil"/>
              <w:bottom w:val="single" w:color="000000" w:sz="8" w:space="0"/>
              <w:right w:val="single" w:color="000000" w:sz="8" w:space="0"/>
            </w:tcBorders>
            <w:noWrap w:val="0"/>
            <w:vAlign w:val="center"/>
          </w:tcPr>
          <w:p w14:paraId="3529CF03">
            <w:pPr>
              <w:jc w:val="center"/>
              <w:rPr>
                <w:rFonts w:hint="eastAsia" w:ascii="宋体" w:hAnsi="宋体" w:eastAsia="宋体" w:cs="宋体"/>
                <w:i w:val="0"/>
                <w:iCs w:val="0"/>
                <w:color w:val="000000"/>
                <w:sz w:val="13"/>
                <w:szCs w:val="13"/>
                <w:u w:val="none"/>
              </w:rPr>
            </w:pPr>
          </w:p>
        </w:tc>
      </w:tr>
      <w:tr w14:paraId="17D9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905" w:type="dxa"/>
            <w:tcBorders>
              <w:top w:val="nil"/>
              <w:left w:val="single" w:color="000000" w:sz="8" w:space="0"/>
              <w:bottom w:val="single" w:color="000000" w:sz="8" w:space="0"/>
              <w:right w:val="single" w:color="000000" w:sz="8" w:space="0"/>
            </w:tcBorders>
            <w:noWrap w:val="0"/>
            <w:vAlign w:val="center"/>
          </w:tcPr>
          <w:p w14:paraId="06B93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5552" w:type="dxa"/>
            <w:gridSpan w:val="15"/>
            <w:tcBorders>
              <w:top w:val="nil"/>
              <w:left w:val="nil"/>
              <w:bottom w:val="single" w:color="000000" w:sz="8" w:space="0"/>
              <w:right w:val="single" w:color="000000" w:sz="8" w:space="0"/>
            </w:tcBorders>
            <w:noWrap w:val="0"/>
            <w:vAlign w:val="center"/>
          </w:tcPr>
          <w:p w14:paraId="42C4E39C">
            <w:pPr>
              <w:keepNext w:val="0"/>
              <w:keepLines w:val="0"/>
              <w:widowControl/>
              <w:suppressLineNumbers w:val="0"/>
              <w:jc w:val="center"/>
              <w:textAlignment w:val="center"/>
              <w:rPr>
                <w:rFonts w:hint="default" w:ascii="宋体" w:hAnsi="宋体" w:eastAsia="宋体" w:cs="宋体"/>
                <w:i w:val="0"/>
                <w:iCs w:val="0"/>
                <w:color w:val="000000"/>
                <w:sz w:val="10"/>
                <w:szCs w:val="10"/>
                <w:u w:val="none"/>
                <w:lang w:val="en-US" w:eastAsia="zh-CN"/>
              </w:rPr>
            </w:pPr>
            <w:r>
              <w:rPr>
                <w:rFonts w:hint="eastAsia" w:ascii="宋体" w:hAnsi="宋体" w:eastAsia="宋体" w:cs="宋体"/>
                <w:i w:val="0"/>
                <w:iCs w:val="0"/>
                <w:color w:val="000000"/>
                <w:sz w:val="16"/>
                <w:szCs w:val="16"/>
                <w:u w:val="none"/>
                <w:lang w:val="en-US" w:eastAsia="zh-CN"/>
              </w:rPr>
              <w:t>838个</w:t>
            </w:r>
          </w:p>
        </w:tc>
      </w:tr>
    </w:tbl>
    <w:p w14:paraId="00D34C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19D2BD2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7B43AE7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6AED04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29EDD1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50B9F5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0AE7C48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621E2E3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64D5BDC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7C4E0F7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281ED8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10E2169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68A1FF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1B60567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p>
    <w:p w14:paraId="08EFBF8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Times New Roman"/>
          <w:sz w:val="24"/>
          <w:szCs w:val="24"/>
          <w:lang w:val="en-US" w:eastAsia="zh-CN"/>
        </w:rPr>
      </w:pPr>
      <w:r>
        <w:rPr>
          <w:rFonts w:hint="eastAsia" w:ascii="仿宋" w:eastAsia="仿宋" w:cs="Times New Roman"/>
          <w:sz w:val="24"/>
          <w:szCs w:val="24"/>
          <w:lang w:val="en-US" w:eastAsia="zh-CN"/>
        </w:rPr>
        <w:t>注：本项目更换材料包含但不限于以上种类及数量。</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实施（交货）时间、地点及验收方式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合同签订后15个日历天数完成安装并调试。</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（二）实施（交货）地点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陈家桥医院指定地点。</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412CFD8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7" w:name="_Toc433726023"/>
      <w:bookmarkStart w:id="8" w:name="_Toc19132"/>
      <w:bookmarkStart w:id="9" w:name="_Toc267320050"/>
      <w:bookmarkStart w:id="10" w:name="_Toc464637620"/>
      <w:r>
        <w:rPr>
          <w:rFonts w:hint="eastAsia" w:ascii="方正仿宋_GBK" w:hAnsi="方正仿宋_GBK" w:eastAsia="方正仿宋_GBK" w:cs="方正仿宋_GBK"/>
          <w:sz w:val="24"/>
          <w:szCs w:val="24"/>
          <w:lang w:val="en-US" w:eastAsia="zh-CN"/>
        </w:rPr>
        <w:t>1、按照合同约定的品牌、型号、数量进行核对，确保材料配送与合同材料相一致；</w:t>
      </w:r>
    </w:p>
    <w:p w14:paraId="066C17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2、所提供的材料需与材料合格证参数要相符合。</w:t>
      </w:r>
    </w:p>
    <w:bookmarkEnd w:id="7"/>
    <w:bookmarkEnd w:id="8"/>
    <w:bookmarkEnd w:id="9"/>
    <w:bookmarkEnd w:id="10"/>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433726024"/>
      <w:bookmarkStart w:id="12" w:name="_Toc464637621"/>
      <w:bookmarkStart w:id="13" w:name="_Toc13737"/>
      <w:bookmarkStart w:id="14" w:name="_Toc267320051"/>
      <w:bookmarkStart w:id="15" w:name="_Toc433726026"/>
      <w:bookmarkStart w:id="16" w:name="_Toc464637622"/>
      <w:r>
        <w:rPr>
          <w:rFonts w:hint="eastAsia" w:ascii="宋体" w:hAnsi="宋体" w:eastAsia="黑体" w:cs="宋体"/>
          <w:b/>
          <w:sz w:val="28"/>
          <w:lang w:val="en-US" w:eastAsia="zh-CN"/>
        </w:rPr>
        <w:t>五、质量保证及售后服务</w:t>
      </w:r>
      <w:bookmarkEnd w:id="11"/>
      <w:bookmarkEnd w:id="12"/>
      <w:bookmarkEnd w:id="13"/>
    </w:p>
    <w:p w14:paraId="610D02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33726025"/>
      <w:bookmarkStart w:id="18" w:name="_Toc426982280"/>
      <w:r>
        <w:rPr>
          <w:rFonts w:hint="eastAsia" w:ascii="方正仿宋_GBK" w:hAnsi="方正仿宋_GBK" w:eastAsia="方正仿宋_GBK" w:cs="方正仿宋_GBK"/>
          <w:sz w:val="24"/>
          <w:szCs w:val="24"/>
          <w:lang w:val="en-US" w:eastAsia="zh-CN"/>
        </w:rPr>
        <w:t xml:space="preserve"> （一）产品质量保证期</w:t>
      </w:r>
    </w:p>
    <w:p w14:paraId="0EE322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投标产品质量保证期1年，质保期自双方代表在验收合格单上签字之日起计算。</w:t>
      </w:r>
    </w:p>
    <w:p w14:paraId="14F540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（二）售后服务内容</w:t>
      </w:r>
    </w:p>
    <w:p w14:paraId="5A469F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1、投标人和制造商在质量保证期内应当为采购人提供以下技术支持和服务：</w:t>
      </w:r>
    </w:p>
    <w:p w14:paraId="5E0F9C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（1）电话咨询</w:t>
      </w:r>
    </w:p>
    <w:p w14:paraId="4199BC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中标人和制造商应当为采购人提供技术援助电话，解答采购人在使用中遇到的问题，及时为采购人提出解决问题的建议。</w:t>
      </w:r>
    </w:p>
    <w:p w14:paraId="2B1CB1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（2）现场响应</w:t>
      </w:r>
    </w:p>
    <w:p w14:paraId="0F430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采购人遇到使用及技术问题，电话咨询不能解决的，中标人和制造商应在2小时内到达现场（远郊区4小时内到达现场）进行处理，确保产品正常工作；无法在12小时内解决的，应在24小时内提供备用产品，使采购人能够正常使用。质保期内因售后服务不及时而造成重大损失和影响的，采购方有权拒绝支付余款。</w:t>
      </w:r>
    </w:p>
    <w:bookmarkEnd w:id="17"/>
    <w:bookmarkEnd w:id="18"/>
    <w:p w14:paraId="710CEA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bookmarkStart w:id="19" w:name="_Toc24020"/>
      <w:r>
        <w:rPr>
          <w:rFonts w:hint="eastAsia" w:ascii="方正仿宋_GBK" w:hAnsi="方正仿宋_GBK" w:eastAsia="方正仿宋_GBK" w:cs="方正仿宋_GBK"/>
          <w:color w:val="auto"/>
          <w:kern w:val="2"/>
          <w:sz w:val="24"/>
          <w:szCs w:val="24"/>
          <w:lang w:val="en-US" w:eastAsia="zh-CN" w:bidi="ar-SA"/>
        </w:rPr>
        <w:t>（3）</w:t>
      </w:r>
      <w:r>
        <w:rPr>
          <w:rFonts w:hint="eastAsia" w:ascii="方正仿宋_GBK" w:hAnsi="方正仿宋_GBK" w:eastAsia="方正仿宋_GBK" w:cs="方正仿宋_GBK"/>
          <w:color w:val="auto"/>
          <w:sz w:val="24"/>
          <w:szCs w:val="24"/>
          <w:lang w:val="en-US" w:eastAsia="zh-CN"/>
        </w:rPr>
        <w:t>质保期内发生因材料本身问题导致的损坏，由中标单位在3日内进行处理。</w:t>
      </w:r>
    </w:p>
    <w:p w14:paraId="4C00711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（4）在更换期间供应商应保证空调风口连接布顺直，确保空调连接布无破洞密闭严实，出风效果良好。</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六、付款方式</w:t>
      </w:r>
      <w:bookmarkEnd w:id="14"/>
      <w:bookmarkEnd w:id="15"/>
      <w:bookmarkEnd w:id="16"/>
      <w:bookmarkEnd w:id="19"/>
    </w:p>
    <w:p w14:paraId="7F89752F">
      <w:pPr>
        <w:spacing w:line="360" w:lineRule="exact"/>
        <w:rPr>
          <w:rFonts w:hint="eastAsia" w:ascii="方正仿宋_GBK" w:hAnsi="方正仿宋_GBK" w:eastAsia="方正仿宋_GBK" w:cs="方正仿宋_GBK"/>
          <w:sz w:val="24"/>
          <w:szCs w:val="24"/>
          <w:lang w:val="en-US" w:eastAsia="zh-CN"/>
        </w:rPr>
      </w:pPr>
      <w:bookmarkStart w:id="20" w:name="_Toc417893344"/>
      <w:bookmarkStart w:id="21" w:name="_Toc267320052"/>
      <w:bookmarkStart w:id="22" w:name="_Toc464637623"/>
      <w:bookmarkStart w:id="23" w:name="_Toc433726027"/>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kern w:val="2"/>
          <w:sz w:val="24"/>
          <w:szCs w:val="24"/>
          <w:lang w:val="en-US" w:eastAsia="zh-CN" w:bidi="ar-SA"/>
        </w:rPr>
        <w:t>项目验收合格后，乙方开具合规的商业发票，甲方收到发票后5个工作日内启动付款流程，30个工作日内支付合同总额的100%。</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4" w:name="_Toc3887"/>
      <w:r>
        <w:rPr>
          <w:rFonts w:hint="eastAsia" w:ascii="宋体" w:hAnsi="宋体" w:eastAsia="黑体" w:cs="宋体"/>
          <w:b/>
          <w:sz w:val="28"/>
          <w:lang w:val="en-US" w:eastAsia="zh-CN"/>
        </w:rPr>
        <w:t>七、</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5664B1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中标人对其提供的所有投标货物的安装、调试、使用、常见故障的排除、日常的维修、维护及保养等应尽免费培训的义务；使采购人和项目单位的使用人员能够正常操作。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6" w:name="_Toc433726028"/>
      <w:bookmarkStart w:id="27" w:name="_Toc416792607"/>
      <w:bookmarkStart w:id="28" w:name="_Toc464637624"/>
      <w:bookmarkStart w:id="29" w:name="_Toc3963"/>
      <w:r>
        <w:rPr>
          <w:rFonts w:hint="eastAsia" w:ascii="宋体" w:hAnsi="宋体" w:eastAsia="黑体" w:cs="宋体"/>
          <w:b/>
          <w:sz w:val="28"/>
          <w:lang w:val="en-US" w:eastAsia="zh-CN"/>
        </w:rPr>
        <w:t>八、知识产权</w:t>
      </w:r>
      <w:bookmarkEnd w:id="26"/>
      <w:bookmarkEnd w:id="27"/>
      <w:bookmarkEnd w:id="28"/>
      <w:bookmarkEnd w:id="29"/>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30" w:name="_Toc464637625"/>
      <w:bookmarkStart w:id="31" w:name="_Toc433726029"/>
      <w:bookmarkStart w:id="32" w:name="_Toc23473"/>
      <w:bookmarkStart w:id="33" w:name="_Toc416792608"/>
      <w:r>
        <w:rPr>
          <w:rFonts w:hint="eastAsia" w:ascii="宋体" w:hAnsi="宋体" w:eastAsia="黑体" w:cs="宋体"/>
          <w:b/>
          <w:sz w:val="28"/>
          <w:lang w:val="en-US" w:eastAsia="zh-CN"/>
        </w:rPr>
        <w:t>九、其他</w:t>
      </w:r>
      <w:bookmarkEnd w:id="30"/>
      <w:bookmarkEnd w:id="31"/>
      <w:bookmarkEnd w:id="32"/>
      <w:bookmarkEnd w:id="33"/>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443D4FA0">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052F8522">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3、报名截止时间2025年11月13日10</w:t>
      </w:r>
      <w:bookmarkStart w:id="41" w:name="_GoBack"/>
      <w:bookmarkEnd w:id="41"/>
      <w:r>
        <w:rPr>
          <w:rFonts w:hint="eastAsia" w:ascii="方正仿宋_GBK" w:hAnsi="方正仿宋_GBK" w:eastAsia="方正仿宋_GBK" w:cs="方正仿宋_GBK"/>
          <w:sz w:val="24"/>
          <w:szCs w:val="24"/>
          <w:lang w:val="en-US" w:eastAsia="zh-CN"/>
        </w:rPr>
        <w:t>：00（北京时间）。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5D5039D2">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1C9ECD5">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、报价要求</w:t>
      </w:r>
      <w:bookmarkEnd w:id="34"/>
    </w:p>
    <w:p w14:paraId="1F474BF4">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1、本项目投标报价为人民币报价，响应供应商应严格按照采购文件的要求逐项进行填报，且不得漏报、错报。</w:t>
      </w:r>
    </w:p>
    <w:p w14:paraId="6C9525C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2、本项目采取总价包干的承包方式，响应供应商的投标报价金额包括：采购项目所有设备、附属和辅材的制作、供货、包装运输、搬运、安装、验收、人员培训、技术咨询、</w:t>
      </w:r>
      <w:r>
        <w:rPr>
          <w:rFonts w:hint="eastAsia" w:ascii="方正仿宋_GBK" w:hAnsi="方正仿宋_GBK" w:eastAsia="方正仿宋_GBK" w:cs="方正仿宋_GBK"/>
          <w:sz w:val="24"/>
          <w:szCs w:val="24"/>
          <w:lang w:val="en-US" w:eastAsia="zh-CN"/>
        </w:rPr>
        <w:t>相关系统接口费、</w:t>
      </w:r>
      <w:r>
        <w:rPr>
          <w:rFonts w:hint="eastAsia" w:ascii="方正仿宋_GBK" w:hAnsi="方正仿宋_GBK" w:eastAsia="方正仿宋_GBK" w:cs="方正仿宋_GBK"/>
          <w:sz w:val="24"/>
          <w:szCs w:val="24"/>
        </w:rPr>
        <w:t>质保期内的保修维护服务、税金、合理利润及风险等所有费税。因响应供应商自身原因造成漏报、少报皆由其自行承担责任，采购人不再补偿。</w:t>
      </w:r>
    </w:p>
    <w:p w14:paraId="51605F75">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3、响应供应商对本项目的投标报价，应根据市场价格以及企业自身的实力自主报价。因投标报价估计不足或市场材料、设备价格波动，一律由成交供应商自行负责，采购人均不承担价差补偿。</w:t>
      </w:r>
    </w:p>
    <w:p w14:paraId="620E5D0C">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4、各潜在响应供应商自行前往现场实地勘察</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以做好参与投标的准备工作。无论响应供应商是否踏勘过现场，均被认为在递交投标文件之前已踏勘现场，对本项目的风险和义务已经了解，并在其投标文件中已充分考虑了现场和环境因素，踏勘现场所发生的费用及一切安全责任由响应供应商自行承担。</w:t>
      </w:r>
    </w:p>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18094"/>
      <w:bookmarkStart w:id="38"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3BCBD2-385A-4127-95DE-6C2B966D8F87}"/>
  </w:font>
  <w:font w:name="黑体">
    <w:panose1 w:val="02010609060101010101"/>
    <w:charset w:val="86"/>
    <w:family w:val="auto"/>
    <w:pitch w:val="default"/>
    <w:sig w:usb0="800002BF" w:usb1="38CF7CFA" w:usb2="00000016" w:usb3="00000000" w:csb0="00040001" w:csb1="00000000"/>
    <w:embedRegular r:id="rId2" w:fontKey="{ED1C7CA1-DE9D-42F2-95DE-8C0EADC3BA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D533F8C-782E-4A10-B72E-E82C6621464F}"/>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4" w:fontKey="{7C875D36-A218-45C4-A8E4-3EE648BDBB6F}"/>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ECF83482-EBA0-499C-AF1C-7A85CB870422}"/>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EACD5738-807B-4D63-8CD8-9624A85C8EAA}"/>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7" w:fontKey="{3F47FB80-E3F3-49DC-9134-12F1B39172EA}"/>
  </w:font>
  <w:font w:name="方正仿宋_GB2312">
    <w:panose1 w:val="02000000000000000000"/>
    <w:charset w:val="86"/>
    <w:family w:val="auto"/>
    <w:pitch w:val="default"/>
    <w:sig w:usb0="A00002BF" w:usb1="184F6CFA" w:usb2="00000012" w:usb3="00000000" w:csb0="00040001" w:csb1="00000000"/>
    <w:embedRegular r:id="rId8" w:fontKey="{186C5B48-7D28-4232-8259-D5D743AAA2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63B650D"/>
    <w:rsid w:val="075C35E2"/>
    <w:rsid w:val="07F537BE"/>
    <w:rsid w:val="09293C1C"/>
    <w:rsid w:val="0B642CE9"/>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8D062A"/>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FB87491"/>
    <w:rsid w:val="309D4424"/>
    <w:rsid w:val="31C808B4"/>
    <w:rsid w:val="33FF0AD8"/>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ED2B20"/>
    <w:rsid w:val="57A74DE0"/>
    <w:rsid w:val="57B1418D"/>
    <w:rsid w:val="57D367F9"/>
    <w:rsid w:val="584F3B55"/>
    <w:rsid w:val="595D1A5F"/>
    <w:rsid w:val="5A025174"/>
    <w:rsid w:val="5A0E2EF6"/>
    <w:rsid w:val="5AA62E48"/>
    <w:rsid w:val="5B433E2C"/>
    <w:rsid w:val="5B8B0992"/>
    <w:rsid w:val="5C9B1B86"/>
    <w:rsid w:val="5D755C5D"/>
    <w:rsid w:val="5E140461"/>
    <w:rsid w:val="600E201D"/>
    <w:rsid w:val="61865E2A"/>
    <w:rsid w:val="61C56B56"/>
    <w:rsid w:val="63004FFA"/>
    <w:rsid w:val="63C92918"/>
    <w:rsid w:val="64623876"/>
    <w:rsid w:val="64A53C67"/>
    <w:rsid w:val="64FE2BB3"/>
    <w:rsid w:val="662750D1"/>
    <w:rsid w:val="67EC4D0C"/>
    <w:rsid w:val="67FB1A94"/>
    <w:rsid w:val="684014B1"/>
    <w:rsid w:val="68DE65B8"/>
    <w:rsid w:val="69CE37CD"/>
    <w:rsid w:val="6B217DBD"/>
    <w:rsid w:val="6BF2253C"/>
    <w:rsid w:val="6C466C05"/>
    <w:rsid w:val="6E6935BC"/>
    <w:rsid w:val="704F4517"/>
    <w:rsid w:val="70C25921"/>
    <w:rsid w:val="710B35D9"/>
    <w:rsid w:val="72807126"/>
    <w:rsid w:val="72DC2F85"/>
    <w:rsid w:val="751A5716"/>
    <w:rsid w:val="754E7067"/>
    <w:rsid w:val="7620086F"/>
    <w:rsid w:val="76714C77"/>
    <w:rsid w:val="7852034C"/>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8"/>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87"/>
    <w:autoRedefine/>
    <w:unhideWhenUsed/>
    <w:qFormat/>
    <w:uiPriority w:val="99"/>
    <w:rPr>
      <w:b/>
      <w:bCs/>
    </w:rPr>
  </w:style>
  <w:style w:type="paragraph" w:styleId="41">
    <w:name w:val="Body Text First Indent"/>
    <w:basedOn w:val="2"/>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4"/>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5"/>
    <w:autoRedefine/>
    <w:qFormat/>
    <w:uiPriority w:val="9"/>
    <w:rPr>
      <w:b/>
      <w:bCs/>
      <w:sz w:val="32"/>
      <w:szCs w:val="32"/>
    </w:rPr>
  </w:style>
  <w:style w:type="character" w:customStyle="1" w:styleId="60">
    <w:name w:val="标题 4 字符"/>
    <w:basedOn w:val="47"/>
    <w:link w:val="6"/>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3"/>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2"/>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7"/>
    <w:autoRedefine/>
    <w:qFormat/>
    <w:uiPriority w:val="9"/>
    <w:rPr>
      <w:rFonts w:eastAsia="方正仿宋_GBK" w:cstheme="minorBidi"/>
      <w:b/>
      <w:bCs/>
      <w:kern w:val="2"/>
      <w:sz w:val="24"/>
      <w:szCs w:val="21"/>
    </w:rPr>
  </w:style>
  <w:style w:type="character" w:customStyle="1" w:styleId="75">
    <w:name w:val="标题 6 字符"/>
    <w:basedOn w:val="47"/>
    <w:link w:val="8"/>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9"/>
    <w:autoRedefine/>
    <w:qFormat/>
    <w:uiPriority w:val="9"/>
    <w:rPr>
      <w:rFonts w:eastAsia="方正仿宋_GBK" w:cstheme="minorBidi"/>
      <w:b/>
      <w:bCs/>
      <w:kern w:val="2"/>
      <w:sz w:val="32"/>
      <w:szCs w:val="24"/>
    </w:rPr>
  </w:style>
  <w:style w:type="character" w:customStyle="1" w:styleId="77">
    <w:name w:val="标题 8 字符"/>
    <w:basedOn w:val="47"/>
    <w:link w:val="10"/>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1"/>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5"/>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6"/>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3"/>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3"/>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4"/>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5"/>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6"/>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8"/>
    <w:next w:val="8"/>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4"/>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2"/>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2"/>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4"/>
    <w:link w:val="271"/>
    <w:autoRedefine/>
    <w:qFormat/>
    <w:uiPriority w:val="0"/>
    <w:pPr>
      <w:ind w:firstLine="400"/>
      <w:jc w:val="center"/>
    </w:pPr>
  </w:style>
  <w:style w:type="character" w:customStyle="1" w:styleId="270">
    <w:name w:val="题注 字符"/>
    <w:basedOn w:val="47"/>
    <w:link w:val="14"/>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2"/>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2"/>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2407</Words>
  <Characters>2587</Characters>
  <Lines>159</Lines>
  <Paragraphs>45</Paragraphs>
  <TotalTime>17</TotalTime>
  <ScaleCrop>false</ScaleCrop>
  <LinksUpToDate>false</LinksUpToDate>
  <CharactersWithSpaces>2638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2025-11-10T01:37:40Z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B097F0E9077B41779B78F3E4E970C552_13</vt:lpwstr>
  </property>
  <property fmtid="{D5CDD505-2E9C-101B-9397-08002B2CF9AE}" pid="4" name="KSOTemplateDocerSaveRecord">
    <vt:lpwstr>eyJoZGlkIjoiNzM0Y2IzMWIyZTM0YWU2M2RjYWY3OTAxMmZjZDBiZmYiLCJ1c2VySWQiOiIxNTg3NDI5NTMyIn0=</vt:lpwstr>
  </property>
</Properties>
</file>