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15204">
      <w:pPr>
        <w:widowControl/>
        <w:spacing w:after="156" w:afterLines="50"/>
        <w:jc w:val="left"/>
        <w:rPr>
          <w:rFonts w:hint="eastAsia" w:ascii="宋体" w:hAnsi="宋体" w:eastAsia="宋体" w:cs="宋体"/>
          <w:b/>
          <w:sz w:val="32"/>
          <w:szCs w:val="32"/>
          <w:highlight w:val="none"/>
        </w:rPr>
      </w:pPr>
      <w:bookmarkStart w:id="0" w:name="OLE_LINK6"/>
      <w:bookmarkStart w:id="1" w:name="OLE_LINK35"/>
      <w:r>
        <w:rPr>
          <w:rFonts w:hint="eastAsia" w:ascii="宋体" w:hAnsi="宋体" w:eastAsia="宋体" w:cs="宋体"/>
          <w:b/>
          <w:sz w:val="32"/>
          <w:szCs w:val="32"/>
          <w:highlight w:val="none"/>
        </w:rPr>
        <w:t>附件</w:t>
      </w:r>
      <w:r>
        <w:rPr>
          <w:rFonts w:hint="eastAsia" w:ascii="宋体" w:hAnsi="宋体" w:eastAsia="宋体" w:cs="宋体"/>
          <w:b/>
          <w:sz w:val="32"/>
          <w:szCs w:val="32"/>
          <w:highlight w:val="none"/>
          <w:lang w:val="en-US" w:eastAsia="zh-CN"/>
        </w:rPr>
        <w:t>1</w:t>
      </w:r>
    </w:p>
    <w:p w14:paraId="08DD6881">
      <w:pPr>
        <w:widowControl/>
        <w:spacing w:after="156" w:afterLines="50"/>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沙坪坝区陈家桥医院拟引进新药（西成药）</w:t>
      </w:r>
    </w:p>
    <w:p w14:paraId="7042322C">
      <w:pPr>
        <w:widowControl/>
        <w:spacing w:after="156" w:afterLines="50"/>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目录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837"/>
        <w:gridCol w:w="5677"/>
      </w:tblGrid>
      <w:tr w14:paraId="35F6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blHeader/>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FAC7">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8966">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通用名称</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BFF5">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规格</w:t>
            </w:r>
          </w:p>
        </w:tc>
      </w:tr>
      <w:tr w14:paraId="3EE4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60B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92F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铝镁匹林片(II)</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DE6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81mg(阿司匹林)-22mg（重质碳酸镁）-11mg（甘羟铝）*30片/盒</w:t>
            </w:r>
          </w:p>
        </w:tc>
      </w:tr>
      <w:tr w14:paraId="2902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30B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C8B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醋酸氢化可的松片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ED5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20mg*30片/盒</w:t>
            </w:r>
          </w:p>
        </w:tc>
      </w:tr>
      <w:tr w14:paraId="6338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36E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D24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银杏蜜环口服溶液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74F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银杏叶提取物0.03g、蜜环菌粉1g。10ml*18支/盒</w:t>
            </w:r>
          </w:p>
        </w:tc>
      </w:tr>
      <w:tr w14:paraId="7ED3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6F8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A3E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地榆槐角丸</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E32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5g*6袋</w:t>
            </w:r>
          </w:p>
        </w:tc>
      </w:tr>
      <w:tr w14:paraId="6A43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A45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ADD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中长链脂肪乳/氨基酸（16）/葡萄糖（30%）注射液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0F7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1250ml［中长链脂肪乳注射液250ml；复方氨基酸（16）注射液500ml；复方葡萄糖（30％）注射液500ml］*1袋/袋</w:t>
            </w:r>
          </w:p>
        </w:tc>
      </w:tr>
      <w:tr w14:paraId="277D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CFE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093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重组人凝血酶</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779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5000IU/支</w:t>
            </w:r>
          </w:p>
        </w:tc>
      </w:tr>
      <w:tr w14:paraId="5451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997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C12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氟比洛芬凝胶贴膏</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622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40mg*6贴/盒</w:t>
            </w:r>
          </w:p>
        </w:tc>
      </w:tr>
      <w:tr w14:paraId="6FA3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E6C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3F3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利福昔明干混悬剂</w:t>
            </w:r>
          </w:p>
        </w:tc>
        <w:tc>
          <w:tcPr>
            <w:tcW w:w="3058" w:type="pct"/>
            <w:tcBorders>
              <w:top w:val="single" w:color="000000" w:sz="4" w:space="0"/>
              <w:left w:val="single" w:color="000000" w:sz="4" w:space="0"/>
              <w:bottom w:val="single" w:color="auto" w:sz="4" w:space="0"/>
              <w:right w:val="single" w:color="000000" w:sz="4" w:space="0"/>
            </w:tcBorders>
            <w:shd w:val="clear" w:color="auto" w:fill="auto"/>
            <w:vAlign w:val="center"/>
          </w:tcPr>
          <w:p w14:paraId="1743152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0.2g*6袋/盒</w:t>
            </w:r>
          </w:p>
        </w:tc>
      </w:tr>
      <w:tr w14:paraId="60FF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DB28">
            <w:pPr>
              <w:keepNext w:val="0"/>
              <w:keepLines w:val="0"/>
              <w:widowControl/>
              <w:suppressLineNumbers w:val="0"/>
              <w:jc w:val="center"/>
              <w:textAlignment w:val="center"/>
              <w:rPr>
                <w:rFonts w:hint="eastAsia"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702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氮</w:t>
            </w:r>
            <w:r>
              <w:rPr>
                <w:rFonts w:hint="eastAsia" w:asciiTheme="majorEastAsia" w:hAnsiTheme="majorEastAsia" w:eastAsiaTheme="majorEastAsia" w:cstheme="majorEastAsia"/>
                <w:b w:val="0"/>
                <w:bCs/>
                <w:color w:val="000000" w:themeColor="text1"/>
                <w:sz w:val="21"/>
                <w:szCs w:val="21"/>
                <w:vertAlign w:val="baseline"/>
                <w:lang w:val="en-US" w:eastAsia="zh-CN"/>
                <w14:textFill>
                  <w14:solidFill>
                    <w14:schemeClr w14:val="tx1"/>
                  </w14:solidFill>
                </w14:textFill>
              </w:rPr>
              <w:t>䓬</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斯汀氟替卡松鼻喷雾剂</w:t>
            </w:r>
          </w:p>
        </w:tc>
        <w:tc>
          <w:tcPr>
            <w:tcW w:w="3058" w:type="pct"/>
            <w:tcBorders>
              <w:top w:val="single" w:color="000000" w:sz="4" w:space="0"/>
              <w:left w:val="single" w:color="000000" w:sz="4" w:space="0"/>
              <w:bottom w:val="single" w:color="auto" w:sz="4" w:space="0"/>
              <w:right w:val="single" w:color="000000" w:sz="4" w:space="0"/>
            </w:tcBorders>
            <w:shd w:val="clear" w:color="auto" w:fill="auto"/>
            <w:vAlign w:val="center"/>
          </w:tcPr>
          <w:p w14:paraId="09EDBBA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120喷/瓶</w:t>
            </w:r>
          </w:p>
        </w:tc>
      </w:tr>
      <w:tr w14:paraId="20D3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931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574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美泊利珠单抗注射液</w:t>
            </w:r>
          </w:p>
        </w:tc>
        <w:tc>
          <w:tcPr>
            <w:tcW w:w="3058" w:type="pct"/>
            <w:tcBorders>
              <w:top w:val="single" w:color="000000" w:sz="4" w:space="0"/>
              <w:left w:val="single" w:color="000000" w:sz="4" w:space="0"/>
              <w:bottom w:val="single" w:color="auto" w:sz="4" w:space="0"/>
              <w:right w:val="single" w:color="000000" w:sz="4" w:space="0"/>
            </w:tcBorders>
            <w:shd w:val="clear" w:color="auto" w:fill="auto"/>
            <w:vAlign w:val="center"/>
          </w:tcPr>
          <w:p w14:paraId="4B3AB44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100mg(1 ml)/支(单剂量预充式自动注射器)</w:t>
            </w:r>
          </w:p>
        </w:tc>
      </w:tr>
      <w:tr w14:paraId="03B6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4EF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351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复方碳酸钙泡腾颗粒</w:t>
            </w:r>
          </w:p>
        </w:tc>
        <w:tc>
          <w:tcPr>
            <w:tcW w:w="3058" w:type="pct"/>
            <w:tcBorders>
              <w:top w:val="single" w:color="auto" w:sz="4" w:space="0"/>
              <w:left w:val="single" w:color="000000" w:sz="4" w:space="0"/>
              <w:bottom w:val="single" w:color="000000" w:sz="4" w:space="0"/>
              <w:right w:val="single" w:color="000000" w:sz="4" w:space="0"/>
            </w:tcBorders>
            <w:shd w:val="clear" w:color="auto" w:fill="auto"/>
            <w:vAlign w:val="center"/>
          </w:tcPr>
          <w:p w14:paraId="27F8C4D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每袋1.5g*20袋</w:t>
            </w:r>
          </w:p>
        </w:tc>
      </w:tr>
      <w:tr w14:paraId="78F8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745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3BC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劳拉西冸片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CC5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1mg*24片/盒</w:t>
            </w:r>
          </w:p>
        </w:tc>
      </w:tr>
      <w:tr w14:paraId="765C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F89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830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盐酸米那普仑片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3A8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25mg*14片/盒</w:t>
            </w:r>
          </w:p>
        </w:tc>
      </w:tr>
      <w:tr w14:paraId="6762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574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A61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注射用磷丙泊酚二钠</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8FF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0.5g（按C13H19Na2O5P计），5支/盒</w:t>
            </w:r>
          </w:p>
        </w:tc>
      </w:tr>
      <w:tr w14:paraId="5E10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C09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539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舒更葡糖钠注射液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B4A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2ml:200mg/瓶</w:t>
            </w:r>
          </w:p>
        </w:tc>
      </w:tr>
      <w:tr w14:paraId="4D9D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908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DFD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奥扎格雷氨丁三醇注射用浓溶液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4CE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5ml:112mg/支</w:t>
            </w:r>
          </w:p>
        </w:tc>
      </w:tr>
      <w:tr w14:paraId="0A38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93E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3AB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浓替硝唑含漱液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8E9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100毫升：0.2g（0.2%）</w:t>
            </w:r>
          </w:p>
        </w:tc>
      </w:tr>
      <w:tr w14:paraId="7E33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C2E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CF1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妥布霉素眼膏</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178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0.3%*3.5g/支/盒</w:t>
            </w:r>
          </w:p>
        </w:tc>
      </w:tr>
      <w:tr w14:paraId="3928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7E3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966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荧光素钠注射液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8FE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5ml：0.5g</w:t>
            </w:r>
          </w:p>
        </w:tc>
      </w:tr>
      <w:tr w14:paraId="56AC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AD8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3C4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复方樟柳碱注射液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3B2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2ml：200μg</w:t>
            </w:r>
          </w:p>
        </w:tc>
      </w:tr>
      <w:tr w14:paraId="23AC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4B8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C6F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盐酸莫雷西嗪片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570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50mg*40片/盒</w:t>
            </w:r>
          </w:p>
        </w:tc>
      </w:tr>
      <w:tr w14:paraId="3E1E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B4E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1-22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ED1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沙库巴曲阿利沙坦钙片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01C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按C46HsoCIN7O7计，  240mg(沙库巴曲116mg/阿利沙坦124mg)</w:t>
            </w:r>
          </w:p>
        </w:tc>
      </w:tr>
      <w:tr w14:paraId="6DAB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97D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570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腺苷注射液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7AE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2ml：6mg</w:t>
            </w:r>
          </w:p>
        </w:tc>
      </w:tr>
      <w:tr w14:paraId="1BB8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972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04C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水杨酸软膏</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25E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10g/盒（5%）</w:t>
            </w:r>
          </w:p>
        </w:tc>
      </w:tr>
      <w:tr w14:paraId="07B7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73A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E8B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阿维A胶囊</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74A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10mg*30片/盒</w:t>
            </w:r>
          </w:p>
        </w:tc>
      </w:tr>
      <w:tr w14:paraId="3834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CD3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BC6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富马酸氯马斯汀口服溶液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2BB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60ml：8.04mg</w:t>
            </w:r>
          </w:p>
        </w:tc>
      </w:tr>
      <w:tr w14:paraId="4028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3E4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808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ω-3鱼油脂肪乳注射液</w:t>
            </w:r>
          </w:p>
        </w:tc>
        <w:tc>
          <w:tcPr>
            <w:tcW w:w="3058" w:type="pct"/>
            <w:tcBorders>
              <w:top w:val="single" w:color="000000" w:sz="4" w:space="0"/>
              <w:left w:val="single" w:color="000000" w:sz="4" w:space="0"/>
              <w:bottom w:val="single" w:color="auto" w:sz="4" w:space="0"/>
              <w:right w:val="single" w:color="000000" w:sz="4" w:space="0"/>
            </w:tcBorders>
            <w:shd w:val="clear" w:color="auto" w:fill="auto"/>
            <w:vAlign w:val="center"/>
          </w:tcPr>
          <w:p w14:paraId="649AAFE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100ml：10g（鱼油甘油三酸酯）：1.2g（卵磷脂</w:t>
            </w:r>
          </w:p>
        </w:tc>
      </w:tr>
      <w:tr w14:paraId="68B0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72A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28</w:t>
            </w:r>
          </w:p>
        </w:tc>
        <w:tc>
          <w:tcPr>
            <w:tcW w:w="1528" w:type="pct"/>
            <w:tcBorders>
              <w:top w:val="single" w:color="000000" w:sz="4" w:space="0"/>
              <w:left w:val="single" w:color="000000" w:sz="4" w:space="0"/>
              <w:bottom w:val="single" w:color="000000" w:sz="4" w:space="0"/>
              <w:right w:val="single" w:color="auto" w:sz="4" w:space="0"/>
            </w:tcBorders>
            <w:shd w:val="clear" w:color="auto" w:fill="auto"/>
            <w:vAlign w:val="center"/>
          </w:tcPr>
          <w:p w14:paraId="68F48C3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五苓片</w:t>
            </w:r>
          </w:p>
        </w:tc>
        <w:tc>
          <w:tcPr>
            <w:tcW w:w="30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8F91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每片重0.35g</w:t>
            </w:r>
          </w:p>
        </w:tc>
      </w:tr>
      <w:tr w14:paraId="005F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73F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5AF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氟比洛芬酯注射液</w:t>
            </w:r>
          </w:p>
        </w:tc>
        <w:tc>
          <w:tcPr>
            <w:tcW w:w="3058" w:type="pct"/>
            <w:tcBorders>
              <w:top w:val="single" w:color="auto" w:sz="4" w:space="0"/>
              <w:left w:val="single" w:color="000000" w:sz="4" w:space="0"/>
              <w:bottom w:val="single" w:color="000000" w:sz="4" w:space="0"/>
              <w:right w:val="single" w:color="000000" w:sz="4" w:space="0"/>
            </w:tcBorders>
            <w:shd w:val="clear" w:color="auto" w:fill="auto"/>
            <w:vAlign w:val="center"/>
          </w:tcPr>
          <w:p w14:paraId="6AF1529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5ml: 50mg</w:t>
            </w:r>
          </w:p>
        </w:tc>
      </w:tr>
      <w:tr w14:paraId="7D85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C8E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57D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替普瑞酮胶囊</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527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50mg*40粒/盒</w:t>
            </w:r>
          </w:p>
        </w:tc>
      </w:tr>
      <w:tr w14:paraId="75BE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313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811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米曲菌胰酶片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D79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20片/盒</w:t>
            </w:r>
          </w:p>
        </w:tc>
      </w:tr>
      <w:tr w14:paraId="33A1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927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128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安奈拉唑钠肠溶片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442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20mg*6</w:t>
            </w: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片</w:t>
            </w:r>
          </w:p>
        </w:tc>
      </w:tr>
      <w:tr w14:paraId="153B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1B5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AAF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恒格列净二甲双胍缓释片（Ⅱ）</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C56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脯氨酸恒格列净5mg与盐酸二甲双胍1000mg/片×30片/盒</w:t>
            </w:r>
          </w:p>
        </w:tc>
      </w:tr>
      <w:tr w14:paraId="31CF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C84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845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黄体酮注射液</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7B3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1ml：20mg</w:t>
            </w:r>
          </w:p>
        </w:tc>
      </w:tr>
      <w:tr w14:paraId="039A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0E4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9D30">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琥珀酸亚铁</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194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0.1g</w:t>
            </w:r>
          </w:p>
        </w:tc>
      </w:tr>
      <w:tr w14:paraId="195E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CCF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413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地诺孕素片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461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2mg/片</w:t>
            </w:r>
          </w:p>
        </w:tc>
      </w:tr>
      <w:tr w14:paraId="14F0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5B3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E40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七叶皂苷钠搽剂</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185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8ml(15ml:0.15g)/瓶</w:t>
            </w:r>
          </w:p>
        </w:tc>
      </w:tr>
      <w:tr w14:paraId="028B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5FB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3ED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柳氮磺吡啶肠溶片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FE7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0.25g/片</w:t>
            </w:r>
          </w:p>
        </w:tc>
      </w:tr>
      <w:tr w14:paraId="5D11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559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39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D7F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洛索洛芬钠片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052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60mg/片</w:t>
            </w:r>
          </w:p>
        </w:tc>
      </w:tr>
      <w:tr w14:paraId="457E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D7F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907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盐酸纳呋拉啡口崩片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232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2.5μg/片</w:t>
            </w:r>
          </w:p>
        </w:tc>
      </w:tr>
      <w:tr w14:paraId="394A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744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06E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注射用芦康沙妥珠单抗</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11D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200mg</w:t>
            </w:r>
          </w:p>
        </w:tc>
      </w:tr>
      <w:tr w14:paraId="63FA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A50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42</w:t>
            </w:r>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08A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曲氟尿苷替匹嘧啶片</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881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15mg/20片</w:t>
            </w:r>
          </w:p>
        </w:tc>
      </w:tr>
      <w:tr w14:paraId="5741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5DE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34F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B2B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20mg/20片</w:t>
            </w:r>
          </w:p>
        </w:tc>
      </w:tr>
      <w:tr w14:paraId="7971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FC3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867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注射用雷替曲塞</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A29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2mg</w:t>
            </w:r>
          </w:p>
        </w:tc>
      </w:tr>
      <w:tr w14:paraId="1568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422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DE7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倍氯福格吸入气雾剂</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154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每罐120揿，每揿含丙酸倍氯米松 100μg/富马酸福莫特罗6μg/格隆溴铵 12.5μg （相当于10μg格隆铵）</w:t>
            </w:r>
          </w:p>
        </w:tc>
      </w:tr>
      <w:tr w14:paraId="394B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70A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45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99D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蛤蚧定喘胶囊</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71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 xml:space="preserve">0.5g*12粒/盒 </w:t>
            </w:r>
          </w:p>
        </w:tc>
      </w:tr>
    </w:tbl>
    <w:p w14:paraId="5A1CE95A">
      <w:pPr>
        <w:widowControl/>
        <w:spacing w:after="156" w:afterLines="50"/>
        <w:jc w:val="left"/>
        <w:rPr>
          <w:rFonts w:hint="eastAsia" w:ascii="宋体" w:hAnsi="宋体" w:eastAsia="宋体" w:cs="宋体"/>
          <w:sz w:val="24"/>
          <w:lang w:val="en-US" w:eastAsia="zh-CN"/>
        </w:rPr>
      </w:pPr>
    </w:p>
    <w:p w14:paraId="5005F053">
      <w:pP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br w:type="page"/>
      </w:r>
    </w:p>
    <w:p w14:paraId="7A502BC6">
      <w:pPr>
        <w:widowControl/>
        <w:spacing w:after="156" w:afterLines="50"/>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沙坪坝区陈家桥医院拟引进中药饮片目录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2837"/>
        <w:gridCol w:w="5677"/>
      </w:tblGrid>
      <w:tr w14:paraId="1790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399A">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A8B4">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通用名称</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8A7">
            <w:pPr>
              <w:keepNext w:val="0"/>
              <w:keepLines w:val="0"/>
              <w:widowControl/>
              <w:suppressLineNumbers w:val="0"/>
              <w:jc w:val="center"/>
              <w:textAlignment w:val="cente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21"/>
                <w:szCs w:val="21"/>
                <w:vertAlign w:val="baseline"/>
                <w:lang w:val="en-US" w:eastAsia="zh-CN"/>
                <w14:textFill>
                  <w14:solidFill>
                    <w14:schemeClr w14:val="tx1"/>
                  </w14:solidFill>
                </w14:textFill>
              </w:rPr>
              <w:t>规格</w:t>
            </w:r>
          </w:p>
        </w:tc>
      </w:tr>
      <w:tr w14:paraId="3CDA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B93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AE6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鳖甲胶</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1B9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1ADB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FA7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3B1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麸炒薏苡仁</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84B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7224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35B8">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982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陆英</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020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16B0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F40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B469">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五爪龙</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E23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2F3D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E39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EAE1">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徐长卿</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1AC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0E26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C3AD">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AFC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蜘蛛香</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0D3E">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45F9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A77C">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85B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炙黄芪</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4E55">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0D9A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B093">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198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紫衫</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D61A">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1401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F936">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290B">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布渣叶</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DB22">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r w14:paraId="565F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31A4">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2-10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836F">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金花茶</w:t>
            </w:r>
          </w:p>
        </w:tc>
        <w:tc>
          <w:tcPr>
            <w:tcW w:w="3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8B27">
            <w:pPr>
              <w:keepNext w:val="0"/>
              <w:keepLines w:val="0"/>
              <w:widowControl/>
              <w:suppressLineNumbers w:val="0"/>
              <w:jc w:val="center"/>
              <w:textAlignment w:val="cente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1"/>
                <w:szCs w:val="21"/>
                <w:vertAlign w:val="baseline"/>
                <w:lang w:val="en-US" w:eastAsia="zh-CN"/>
                <w14:textFill>
                  <w14:solidFill>
                    <w14:schemeClr w14:val="tx1"/>
                  </w14:solidFill>
                </w14:textFill>
              </w:rPr>
              <w:t>g</w:t>
            </w:r>
          </w:p>
        </w:tc>
      </w:tr>
    </w:tbl>
    <w:p w14:paraId="3D81DAA9">
      <w:pPr>
        <w:widowControl/>
        <w:spacing w:after="156" w:afterLines="50"/>
        <w:jc w:val="right"/>
        <w:rPr>
          <w:rFonts w:hint="eastAsia" w:ascii="宋体" w:hAnsi="宋体" w:eastAsia="宋体" w:cs="宋体"/>
          <w:sz w:val="24"/>
          <w:lang w:val="en-US" w:eastAsia="zh-CN"/>
        </w:rPr>
      </w:pPr>
    </w:p>
    <w:p w14:paraId="45F54F13">
      <w:pPr>
        <w:widowControl/>
        <w:spacing w:after="156" w:afterLines="50"/>
        <w:jc w:val="right"/>
        <w:rPr>
          <w:rFonts w:hint="eastAsia" w:ascii="宋体" w:hAnsi="宋体" w:eastAsia="宋体" w:cs="宋体"/>
          <w:sz w:val="24"/>
          <w:lang w:val="en-US" w:eastAsia="zh-CN"/>
        </w:rPr>
      </w:pPr>
    </w:p>
    <w:bookmarkEnd w:id="0"/>
    <w:p w14:paraId="4330C864">
      <w:pPr>
        <w:widowControl/>
        <w:spacing w:after="156" w:afterLines="50" w:line="240" w:lineRule="auto"/>
        <w:jc w:val="center"/>
        <w:rPr>
          <w:rFonts w:hint="default" w:ascii="Times New Roman" w:hAnsi="Times New Roman" w:eastAsia="宋体" w:cs="Times New Roman"/>
          <w:b w:val="0"/>
          <w:bCs/>
          <w:sz w:val="21"/>
          <w:szCs w:val="21"/>
          <w:lang w:val="en-US" w:eastAsia="zh-CN"/>
        </w:rPr>
      </w:pPr>
    </w:p>
    <w:p w14:paraId="2244C29E">
      <w:pPr>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br w:type="page"/>
      </w:r>
    </w:p>
    <w:bookmarkEnd w:id="1"/>
    <w:p w14:paraId="05DFF27A">
      <w:pPr>
        <w:widowControl/>
        <w:spacing w:after="156" w:afterLines="50"/>
        <w:jc w:val="left"/>
        <w:rPr>
          <w:rFonts w:hint="eastAsia" w:ascii="宋体" w:hAnsi="宋体" w:eastAsia="宋体" w:cs="宋体"/>
          <w:b/>
          <w:sz w:val="32"/>
          <w:szCs w:val="32"/>
          <w:highlight w:val="none"/>
        </w:rPr>
      </w:pPr>
      <w:bookmarkStart w:id="2" w:name="OLE_LINK36"/>
      <w:bookmarkStart w:id="3" w:name="OLE_LINK33"/>
      <w:r>
        <w:rPr>
          <w:rFonts w:hint="eastAsia" w:ascii="宋体" w:hAnsi="宋体" w:eastAsia="宋体" w:cs="宋体"/>
          <w:b/>
          <w:sz w:val="32"/>
          <w:szCs w:val="32"/>
          <w:highlight w:val="none"/>
        </w:rPr>
        <w:t xml:space="preserve">附件2  </w:t>
      </w:r>
    </w:p>
    <w:p w14:paraId="7292DBB1">
      <w:pPr>
        <w:widowControl/>
        <w:spacing w:after="156" w:afterLines="5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药品申报资料目录</w:t>
      </w:r>
    </w:p>
    <w:bookmarkEnd w:id="2"/>
    <w:p w14:paraId="66774CE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4" w:name="OLE_LINK34"/>
      <w:r>
        <w:rPr>
          <w:rFonts w:hint="eastAsia" w:ascii="宋体" w:hAnsi="宋体" w:eastAsia="宋体" w:cs="宋体"/>
          <w:sz w:val="24"/>
          <w:szCs w:val="24"/>
          <w:highlight w:val="none"/>
        </w:rPr>
        <w:t>.药品申报信息表（见附件3）</w:t>
      </w:r>
    </w:p>
    <w:p w14:paraId="7182CA2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2.药品申报承诺书（见附件4）</w:t>
      </w:r>
    </w:p>
    <w:p w14:paraId="0936905B">
      <w:pPr>
        <w:pStyle w:val="14"/>
        <w:numPr>
          <w:ilvl w:val="0"/>
          <w:numId w:val="1"/>
        </w:numPr>
        <w:spacing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药品廉洁准入承诺书（一式二份）（见附件5）</w:t>
      </w:r>
    </w:p>
    <w:p w14:paraId="14300290">
      <w:pPr>
        <w:pStyle w:val="14"/>
        <w:numPr>
          <w:ilvl w:val="0"/>
          <w:numId w:val="1"/>
        </w:numPr>
        <w:spacing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药品质</w:t>
      </w:r>
      <w:bookmarkStart w:id="5" w:name="OLE_LINK38"/>
      <w:r>
        <w:rPr>
          <w:rFonts w:hint="eastAsia" w:ascii="宋体" w:hAnsi="宋体" w:eastAsia="宋体" w:cs="宋体"/>
          <w:sz w:val="24"/>
          <w:szCs w:val="24"/>
          <w:highlight w:val="none"/>
        </w:rPr>
        <w:t>量</w:t>
      </w:r>
      <w:bookmarkEnd w:id="5"/>
      <w:r>
        <w:rPr>
          <w:rFonts w:hint="eastAsia" w:ascii="宋体" w:hAnsi="宋体" w:eastAsia="宋体" w:cs="宋体"/>
          <w:sz w:val="24"/>
          <w:szCs w:val="24"/>
          <w:highlight w:val="none"/>
        </w:rPr>
        <w:t>保证承诺书（一式二份）（见附件6）</w:t>
      </w:r>
    </w:p>
    <w:p w14:paraId="1040AB73">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w:t>
      </w:r>
      <w:bookmarkStart w:id="6" w:name="OLE_LINK10"/>
      <w:r>
        <w:rPr>
          <w:rFonts w:hint="eastAsia" w:ascii="宋体" w:hAnsi="宋体" w:eastAsia="宋体" w:cs="宋体"/>
          <w:sz w:val="24"/>
          <w:szCs w:val="24"/>
          <w:highlight w:val="none"/>
        </w:rPr>
        <w:t>生产企业品种授权委托书</w:t>
      </w:r>
      <w:bookmarkEnd w:id="6"/>
      <w:r>
        <w:rPr>
          <w:rFonts w:hint="eastAsia" w:ascii="宋体" w:hAnsi="宋体" w:eastAsia="宋体" w:cs="宋体"/>
          <w:sz w:val="24"/>
          <w:szCs w:val="24"/>
          <w:highlight w:val="none"/>
        </w:rPr>
        <w:t>（见附件7）</w:t>
      </w:r>
    </w:p>
    <w:p w14:paraId="58B0CD5E">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企业授权委托书（见附件8）</w:t>
      </w:r>
    </w:p>
    <w:p w14:paraId="007AAE3A">
      <w:pPr>
        <w:numPr>
          <w:ilvl w:val="0"/>
          <w:numId w:val="1"/>
        </w:numPr>
        <w:spacing w:line="360" w:lineRule="auto"/>
        <w:jc w:val="left"/>
        <w:rPr>
          <w:rFonts w:hint="eastAsia" w:ascii="宋体" w:hAnsi="宋体" w:eastAsia="宋体" w:cs="宋体"/>
          <w:sz w:val="24"/>
          <w:szCs w:val="24"/>
          <w:highlight w:val="none"/>
        </w:rPr>
      </w:pPr>
      <w:bookmarkStart w:id="7" w:name="OLE_LINK1"/>
      <w:r>
        <w:rPr>
          <w:rFonts w:hint="eastAsia" w:ascii="宋体" w:hAnsi="宋体" w:eastAsia="宋体" w:cs="宋体"/>
          <w:sz w:val="24"/>
          <w:szCs w:val="24"/>
          <w:highlight w:val="none"/>
        </w:rPr>
        <w:t>“两票制”承诺书（见附件9）</w:t>
      </w:r>
    </w:p>
    <w:bookmarkEnd w:id="4"/>
    <w:bookmarkEnd w:id="7"/>
    <w:p w14:paraId="77C919B6">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药品阳光推介报名信息表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见附件10</w:t>
      </w:r>
      <w:r>
        <w:rPr>
          <w:rFonts w:hint="eastAsia" w:ascii="宋体" w:hAnsi="宋体" w:eastAsia="宋体" w:cs="宋体"/>
          <w:sz w:val="24"/>
          <w:szCs w:val="24"/>
          <w:highlight w:val="none"/>
          <w:lang w:eastAsia="zh-CN"/>
        </w:rPr>
        <w:t>）</w:t>
      </w:r>
    </w:p>
    <w:p w14:paraId="79B35203">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陈家桥医院业务员备案表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见附件11</w:t>
      </w:r>
      <w:r>
        <w:rPr>
          <w:rFonts w:hint="eastAsia" w:ascii="宋体" w:hAnsi="宋体" w:eastAsia="宋体" w:cs="宋体"/>
          <w:sz w:val="24"/>
          <w:szCs w:val="24"/>
          <w:highlight w:val="none"/>
          <w:lang w:eastAsia="zh-CN"/>
        </w:rPr>
        <w:t>）</w:t>
      </w:r>
    </w:p>
    <w:p w14:paraId="7805103B">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药品生产企业资质复印件（营业执照、药品生产许可证，复印件须清晰并盖生产企业鲜章）,进口药品提供全国总代理相关资质（如药品经营许可证等）</w:t>
      </w:r>
    </w:p>
    <w:p w14:paraId="5CD0D193">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药品注册批件复印件（复印件须清晰并盖生产企业鲜章，进口药品加盖全国总代理商鲜章。有变更事宜需提交药品补充申请批件）</w:t>
      </w:r>
    </w:p>
    <w:p w14:paraId="50E24438">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经国家食品药品监督管理局批准的法定药品说明书和外包装（均为原件）</w:t>
      </w:r>
    </w:p>
    <w:p w14:paraId="21E0313C">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themeColor="text1"/>
          <w:sz w:val="24"/>
          <w:highlight w:val="none"/>
          <w:lang w:eastAsia="zh-CN"/>
          <w14:textFill>
            <w14:solidFill>
              <w14:schemeClr w14:val="tx1"/>
            </w14:solidFill>
          </w14:textFill>
        </w:rPr>
        <w:t>重庆药品和医用耗材招采管理系统</w:t>
      </w:r>
      <w:r>
        <w:rPr>
          <w:rFonts w:hint="eastAsia" w:ascii="宋体" w:hAnsi="宋体" w:eastAsia="宋体" w:cs="宋体"/>
          <w:color w:val="000000" w:themeColor="text1"/>
          <w:sz w:val="24"/>
          <w:highlight w:val="none"/>
          <w14:textFill>
            <w14:solidFill>
              <w14:schemeClr w14:val="tx1"/>
            </w14:solidFill>
          </w14:textFill>
        </w:rPr>
        <w:t>挂网</w:t>
      </w:r>
      <w:r>
        <w:rPr>
          <w:rFonts w:hint="eastAsia" w:ascii="宋体" w:hAnsi="宋体" w:eastAsia="宋体" w:cs="宋体"/>
          <w:sz w:val="24"/>
          <w:szCs w:val="24"/>
          <w:highlight w:val="none"/>
        </w:rPr>
        <w:t>页面打印件</w:t>
      </w:r>
    </w:p>
    <w:p w14:paraId="4DDD9E06">
      <w:pPr>
        <w:numPr>
          <w:ilvl w:val="0"/>
          <w:numId w:val="1"/>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申</w:t>
      </w:r>
      <w:bookmarkStart w:id="8" w:name="OLE_LINK50"/>
      <w:r>
        <w:rPr>
          <w:rFonts w:hint="eastAsia" w:ascii="宋体" w:hAnsi="宋体" w:eastAsia="宋体" w:cs="宋体"/>
          <w:sz w:val="24"/>
          <w:szCs w:val="24"/>
          <w:highlight w:val="none"/>
          <w:lang w:val="en-US" w:eastAsia="zh-CN"/>
        </w:rPr>
        <w:t>报药品质量标准及检验报告书</w:t>
      </w:r>
      <w:bookmarkEnd w:id="8"/>
      <w:r>
        <w:rPr>
          <w:rFonts w:hint="eastAsia" w:ascii="宋体" w:hAnsi="宋体" w:eastAsia="宋体" w:cs="宋体"/>
          <w:sz w:val="24"/>
          <w:szCs w:val="24"/>
          <w:highlight w:val="none"/>
          <w:lang w:val="en-US" w:eastAsia="zh-CN"/>
        </w:rPr>
        <w:t>。</w:t>
      </w:r>
    </w:p>
    <w:p w14:paraId="5485A5C0">
      <w:pPr>
        <w:numPr>
          <w:ilvl w:val="0"/>
          <w:numId w:val="1"/>
        </w:numPr>
        <w:spacing w:line="360" w:lineRule="auto"/>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阳光推介会现场讲解PPT（电子版）</w:t>
      </w:r>
      <w:r>
        <w:rPr>
          <w:rFonts w:hint="default" w:ascii="Times New Roman" w:hAnsi="Times New Roman" w:eastAsia="宋体" w:cs="Times New Roman"/>
          <w:sz w:val="24"/>
          <w:szCs w:val="24"/>
          <w:lang w:val="en-US" w:eastAsia="zh-CN"/>
        </w:rPr>
        <w:t>。</w:t>
      </w:r>
    </w:p>
    <w:p w14:paraId="02AE7651">
      <w:pPr>
        <w:numPr>
          <w:ilvl w:val="0"/>
          <w:numId w:val="0"/>
        </w:numPr>
        <w:spacing w:line="360" w:lineRule="auto"/>
        <w:ind w:left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p w14:paraId="5E008FEF">
      <w:pPr>
        <w:numPr>
          <w:ilvl w:val="0"/>
          <w:numId w:val="0"/>
        </w:numPr>
        <w:spacing w:line="360"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1.所有申报资料（除阳光推介会现场讲解PPT外）均需交纸质版和电子版资料。</w:t>
      </w:r>
    </w:p>
    <w:p w14:paraId="4C987DD3">
      <w:pPr>
        <w:numPr>
          <w:ilvl w:val="0"/>
          <w:numId w:val="0"/>
        </w:numPr>
        <w:spacing w:line="360" w:lineRule="auto"/>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2.若药品生产或经营企业已确定</w:t>
      </w:r>
      <w:bookmarkStart w:id="9" w:name="OLE_LINK7"/>
      <w:r>
        <w:rPr>
          <w:rFonts w:hint="eastAsia" w:ascii="Times New Roman" w:hAnsi="Times New Roman" w:eastAsia="宋体" w:cs="Times New Roman"/>
          <w:sz w:val="21"/>
          <w:szCs w:val="21"/>
          <w:highlight w:val="none"/>
          <w:lang w:val="en-US" w:eastAsia="zh-CN"/>
        </w:rPr>
        <w:t>委托配送企业的</w:t>
      </w:r>
      <w:bookmarkEnd w:id="9"/>
      <w:r>
        <w:rPr>
          <w:rFonts w:hint="eastAsia" w:ascii="Times New Roman" w:hAnsi="Times New Roman" w:eastAsia="宋体" w:cs="Times New Roman"/>
          <w:sz w:val="21"/>
          <w:szCs w:val="21"/>
          <w:highlight w:val="none"/>
          <w:lang w:val="en-US" w:eastAsia="zh-CN"/>
        </w:rPr>
        <w:t>，需提供药品生产企业品种授权委托书（附件7）和</w:t>
      </w:r>
      <w:bookmarkStart w:id="10" w:name="OLE_LINK37"/>
      <w:r>
        <w:rPr>
          <w:rFonts w:hint="eastAsia" w:ascii="Times New Roman" w:hAnsi="Times New Roman" w:eastAsia="宋体" w:cs="Times New Roman"/>
          <w:sz w:val="21"/>
          <w:szCs w:val="21"/>
          <w:highlight w:val="none"/>
          <w:lang w:val="en-US" w:eastAsia="zh-CN"/>
        </w:rPr>
        <w:t>“两票制”承诺书（附件9），若未确定委托配送企业的，可暂不提供。药品生产企业应保证非集采品种所委托的药品配送企业应为我院药品配送范围内。</w:t>
      </w:r>
    </w:p>
    <w:p w14:paraId="04FACCC7">
      <w:pPr>
        <w:numPr>
          <w:ilvl w:val="0"/>
          <w:numId w:val="0"/>
        </w:numPr>
        <w:spacing w:line="360" w:lineRule="auto"/>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3.若前期已在我院备案的业务员可无需提交业务员备案表（附件11）。</w:t>
      </w:r>
      <w:bookmarkStart w:id="43" w:name="_GoBack"/>
      <w:bookmarkEnd w:id="43"/>
    </w:p>
    <w:p w14:paraId="73288B0C">
      <w:pPr>
        <w:rPr>
          <w:rFonts w:ascii="仿宋_GB2312" w:hAnsi="等线" w:eastAsia="仿宋_GB2312" w:cs="Times New Roman"/>
          <w:sz w:val="24"/>
          <w:szCs w:val="24"/>
        </w:rPr>
      </w:pPr>
      <w:r>
        <w:rPr>
          <w:rFonts w:hint="eastAsia" w:ascii="仿宋" w:hAnsi="仿宋" w:eastAsia="仿宋"/>
          <w:sz w:val="24"/>
          <w:szCs w:val="24"/>
        </w:rPr>
        <w:br w:type="page"/>
      </w:r>
    </w:p>
    <w:bookmarkEnd w:id="3"/>
    <w:bookmarkEnd w:id="10"/>
    <w:p w14:paraId="224063AC">
      <w:pPr>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附件3： </w:t>
      </w:r>
    </w:p>
    <w:p w14:paraId="4AD1CB5A">
      <w:pPr>
        <w:spacing w:line="480" w:lineRule="auto"/>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药品申报信息表</w:t>
      </w:r>
    </w:p>
    <w:p w14:paraId="19F71C06">
      <w:pPr>
        <w:pStyle w:val="3"/>
        <w:jc w:val="right"/>
        <w:rPr>
          <w:rFonts w:hint="eastAsia" w:ascii="宋体" w:hAnsi="宋体" w:eastAsia="宋体" w:cs="宋体"/>
          <w:lang w:val="en-US"/>
        </w:rPr>
      </w:pPr>
      <w:r>
        <w:rPr>
          <w:rFonts w:hint="eastAsia" w:ascii="宋体" w:hAnsi="宋体" w:eastAsia="宋体" w:cs="宋体"/>
          <w:sz w:val="24"/>
        </w:rPr>
        <w:t>5.0 CJQYY/</w:t>
      </w:r>
      <w:r>
        <w:rPr>
          <w:rFonts w:hint="eastAsia" w:ascii="宋体" w:hAnsi="宋体" w:eastAsia="宋体" w:cs="宋体"/>
          <w:sz w:val="24"/>
          <w:lang w:val="en-US" w:eastAsia="zh-CN"/>
        </w:rPr>
        <w:t>YJK</w:t>
      </w:r>
      <w:r>
        <w:rPr>
          <w:rFonts w:hint="eastAsia" w:ascii="宋体" w:hAnsi="宋体" w:eastAsia="宋体" w:cs="宋体"/>
          <w:sz w:val="24"/>
        </w:rPr>
        <w:t>-JL-</w:t>
      </w:r>
      <w:r>
        <w:rPr>
          <w:rFonts w:hint="eastAsia" w:ascii="宋体" w:hAnsi="宋体" w:eastAsia="宋体" w:cs="宋体"/>
          <w:sz w:val="24"/>
          <w:lang w:val="en-US" w:eastAsia="zh-CN"/>
        </w:rPr>
        <w:t>89</w:t>
      </w:r>
    </w:p>
    <w:p w14:paraId="563808B3">
      <w:pPr>
        <w:wordWrap w:val="0"/>
        <w:spacing w:line="480" w:lineRule="auto"/>
        <w:jc w:val="right"/>
        <w:rPr>
          <w:rFonts w:hint="eastAsia" w:ascii="宋体" w:hAnsi="宋体" w:eastAsia="宋体" w:cs="宋体"/>
          <w:color w:val="000000"/>
          <w:sz w:val="36"/>
          <w:szCs w:val="36"/>
          <w:highlight w:val="none"/>
        </w:rPr>
      </w:pPr>
      <w:r>
        <w:rPr>
          <w:rFonts w:hint="eastAsia" w:ascii="宋体" w:hAnsi="宋体" w:eastAsia="宋体" w:cs="宋体"/>
          <w:color w:val="000000"/>
          <w:sz w:val="28"/>
          <w:szCs w:val="28"/>
          <w:highlight w:val="none"/>
          <w:lang w:val="en-US" w:eastAsia="zh-CN"/>
        </w:rPr>
        <w:t>编号</w:t>
      </w:r>
      <w:r>
        <w:rPr>
          <w:rFonts w:hint="eastAsia" w:ascii="宋体" w:hAnsi="宋体" w:eastAsia="宋体" w:cs="宋体"/>
          <w:color w:val="000000"/>
          <w:sz w:val="28"/>
          <w:szCs w:val="28"/>
          <w:highlight w:val="none"/>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2519"/>
        <w:gridCol w:w="1875"/>
        <w:gridCol w:w="2648"/>
      </w:tblGrid>
      <w:tr w14:paraId="7D11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301C01D5">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药品通用名</w:t>
            </w:r>
          </w:p>
        </w:tc>
        <w:tc>
          <w:tcPr>
            <w:tcW w:w="1356" w:type="pct"/>
            <w:vAlign w:val="center"/>
          </w:tcPr>
          <w:p w14:paraId="74690D98">
            <w:pPr>
              <w:spacing w:line="240" w:lineRule="auto"/>
              <w:jc w:val="center"/>
              <w:rPr>
                <w:rFonts w:hint="eastAsia" w:ascii="宋体" w:hAnsi="宋体" w:eastAsia="宋体" w:cs="宋体"/>
                <w:b w:val="0"/>
                <w:bCs/>
                <w:sz w:val="21"/>
                <w:szCs w:val="21"/>
                <w:highlight w:val="none"/>
              </w:rPr>
            </w:pPr>
          </w:p>
        </w:tc>
        <w:tc>
          <w:tcPr>
            <w:tcW w:w="1009" w:type="pct"/>
            <w:vAlign w:val="center"/>
          </w:tcPr>
          <w:p w14:paraId="08BEBE3F">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商品名</w:t>
            </w:r>
          </w:p>
        </w:tc>
        <w:tc>
          <w:tcPr>
            <w:tcW w:w="1425" w:type="pct"/>
            <w:vAlign w:val="center"/>
          </w:tcPr>
          <w:p w14:paraId="01C023A8">
            <w:pPr>
              <w:spacing w:line="240" w:lineRule="auto"/>
              <w:jc w:val="center"/>
              <w:rPr>
                <w:rFonts w:hint="eastAsia" w:ascii="宋体" w:hAnsi="宋体" w:eastAsia="宋体" w:cs="宋体"/>
                <w:b w:val="0"/>
                <w:bCs/>
                <w:sz w:val="21"/>
                <w:szCs w:val="21"/>
                <w:highlight w:val="none"/>
              </w:rPr>
            </w:pPr>
          </w:p>
        </w:tc>
      </w:tr>
      <w:tr w14:paraId="27C9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6D397CFE">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1356" w:type="pct"/>
            <w:vAlign w:val="center"/>
          </w:tcPr>
          <w:p w14:paraId="5F902FB7">
            <w:pPr>
              <w:spacing w:line="240" w:lineRule="auto"/>
              <w:jc w:val="center"/>
              <w:rPr>
                <w:rFonts w:hint="eastAsia" w:ascii="宋体" w:hAnsi="宋体" w:eastAsia="宋体" w:cs="宋体"/>
                <w:b w:val="0"/>
                <w:bCs/>
                <w:sz w:val="21"/>
                <w:szCs w:val="21"/>
                <w:highlight w:val="none"/>
              </w:rPr>
            </w:pPr>
          </w:p>
        </w:tc>
        <w:tc>
          <w:tcPr>
            <w:tcW w:w="1009" w:type="pct"/>
            <w:vAlign w:val="center"/>
          </w:tcPr>
          <w:p w14:paraId="5F367679">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剂型</w:t>
            </w:r>
          </w:p>
        </w:tc>
        <w:tc>
          <w:tcPr>
            <w:tcW w:w="1425" w:type="pct"/>
            <w:vAlign w:val="center"/>
          </w:tcPr>
          <w:p w14:paraId="1584A41B">
            <w:pPr>
              <w:spacing w:line="240" w:lineRule="auto"/>
              <w:jc w:val="center"/>
              <w:rPr>
                <w:rFonts w:hint="eastAsia" w:ascii="宋体" w:hAnsi="宋体" w:eastAsia="宋体" w:cs="宋体"/>
                <w:b w:val="0"/>
                <w:bCs/>
                <w:sz w:val="21"/>
                <w:szCs w:val="21"/>
                <w:highlight w:val="none"/>
              </w:rPr>
            </w:pPr>
          </w:p>
        </w:tc>
      </w:tr>
      <w:tr w14:paraId="3D58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1A505C71">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包装</w:t>
            </w:r>
          </w:p>
        </w:tc>
        <w:tc>
          <w:tcPr>
            <w:tcW w:w="1356" w:type="pct"/>
            <w:vAlign w:val="center"/>
          </w:tcPr>
          <w:p w14:paraId="34C1FE28">
            <w:pPr>
              <w:spacing w:line="240" w:lineRule="auto"/>
              <w:jc w:val="center"/>
              <w:rPr>
                <w:rFonts w:hint="eastAsia" w:ascii="宋体" w:hAnsi="宋体" w:eastAsia="宋体" w:cs="宋体"/>
                <w:b w:val="0"/>
                <w:bCs/>
                <w:sz w:val="21"/>
                <w:szCs w:val="21"/>
                <w:highlight w:val="none"/>
              </w:rPr>
            </w:pPr>
          </w:p>
        </w:tc>
        <w:tc>
          <w:tcPr>
            <w:tcW w:w="1009" w:type="pct"/>
            <w:vAlign w:val="center"/>
          </w:tcPr>
          <w:p w14:paraId="41E7A785">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生产厂家</w:t>
            </w:r>
          </w:p>
        </w:tc>
        <w:tc>
          <w:tcPr>
            <w:tcW w:w="1425" w:type="pct"/>
            <w:vAlign w:val="center"/>
          </w:tcPr>
          <w:p w14:paraId="0DA50A1A">
            <w:pPr>
              <w:spacing w:line="240" w:lineRule="auto"/>
              <w:jc w:val="center"/>
              <w:rPr>
                <w:rFonts w:hint="eastAsia" w:ascii="宋体" w:hAnsi="宋体" w:eastAsia="宋体" w:cs="宋体"/>
                <w:b w:val="0"/>
                <w:bCs/>
                <w:sz w:val="21"/>
                <w:szCs w:val="21"/>
                <w:highlight w:val="none"/>
              </w:rPr>
            </w:pPr>
          </w:p>
        </w:tc>
      </w:tr>
      <w:tr w14:paraId="3B7E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209" w:type="pct"/>
            <w:vAlign w:val="center"/>
          </w:tcPr>
          <w:p w14:paraId="3A0335E8">
            <w:pPr>
              <w:spacing w:line="240" w:lineRule="auto"/>
              <w:jc w:val="center"/>
              <w:rPr>
                <w:rFonts w:hint="eastAsia" w:ascii="宋体" w:hAnsi="宋体" w:eastAsia="宋体" w:cs="宋体"/>
                <w:b w:val="0"/>
                <w:bCs/>
                <w:sz w:val="21"/>
                <w:szCs w:val="21"/>
                <w:highlight w:val="none"/>
                <w:lang w:val="en-US"/>
              </w:rPr>
            </w:pPr>
            <w:bookmarkStart w:id="11" w:name="OLE_LINK51" w:colFirst="0" w:colLast="2"/>
            <w:r>
              <w:rPr>
                <w:rFonts w:hint="eastAsia" w:ascii="宋体" w:hAnsi="宋体" w:eastAsia="宋体" w:cs="宋体"/>
                <w:b w:val="0"/>
                <w:bCs/>
                <w:sz w:val="21"/>
                <w:szCs w:val="21"/>
                <w:highlight w:val="none"/>
                <w:lang w:val="en-US" w:eastAsia="zh-CN"/>
              </w:rPr>
              <w:t>招采平台标识码</w:t>
            </w:r>
          </w:p>
        </w:tc>
        <w:tc>
          <w:tcPr>
            <w:tcW w:w="1356" w:type="pct"/>
            <w:vAlign w:val="center"/>
          </w:tcPr>
          <w:p w14:paraId="3A33E7C6">
            <w:pPr>
              <w:spacing w:line="240" w:lineRule="auto"/>
              <w:jc w:val="center"/>
              <w:rPr>
                <w:rFonts w:hint="eastAsia" w:ascii="宋体" w:hAnsi="宋体" w:eastAsia="宋体" w:cs="宋体"/>
                <w:b w:val="0"/>
                <w:bCs/>
                <w:sz w:val="21"/>
                <w:szCs w:val="21"/>
                <w:highlight w:val="none"/>
              </w:rPr>
            </w:pPr>
          </w:p>
        </w:tc>
        <w:tc>
          <w:tcPr>
            <w:tcW w:w="1009" w:type="pct"/>
            <w:vAlign w:val="center"/>
          </w:tcPr>
          <w:p w14:paraId="7F4642BA">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是否挂网</w:t>
            </w:r>
          </w:p>
        </w:tc>
        <w:tc>
          <w:tcPr>
            <w:tcW w:w="1425" w:type="pct"/>
            <w:vAlign w:val="center"/>
          </w:tcPr>
          <w:p w14:paraId="1C449DD5">
            <w:pPr>
              <w:spacing w:line="240" w:lineRule="auto"/>
              <w:jc w:val="center"/>
              <w:rPr>
                <w:rFonts w:hint="eastAsia" w:ascii="宋体" w:hAnsi="宋体" w:eastAsia="宋体" w:cs="宋体"/>
                <w:b w:val="0"/>
                <w:bCs/>
                <w:sz w:val="21"/>
                <w:szCs w:val="21"/>
                <w:highlight w:val="none"/>
              </w:rPr>
            </w:pPr>
          </w:p>
        </w:tc>
      </w:tr>
      <w:tr w14:paraId="4C5A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209" w:type="pct"/>
            <w:shd w:val="clear" w:color="auto" w:fill="auto"/>
            <w:vAlign w:val="center"/>
          </w:tcPr>
          <w:p w14:paraId="78E952C2">
            <w:pPr>
              <w:spacing w:line="240" w:lineRule="auto"/>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是否在沙区联合体目录内</w:t>
            </w:r>
          </w:p>
        </w:tc>
        <w:tc>
          <w:tcPr>
            <w:tcW w:w="1356" w:type="pct"/>
            <w:shd w:val="clear" w:color="auto" w:fill="auto"/>
            <w:vAlign w:val="center"/>
          </w:tcPr>
          <w:p w14:paraId="4C1AF6FF">
            <w:pPr>
              <w:spacing w:line="240" w:lineRule="auto"/>
              <w:jc w:val="center"/>
              <w:rPr>
                <w:rFonts w:hint="eastAsia" w:ascii="宋体" w:hAnsi="宋体" w:eastAsia="宋体" w:cs="宋体"/>
                <w:b w:val="0"/>
                <w:bCs/>
                <w:kern w:val="2"/>
                <w:sz w:val="21"/>
                <w:szCs w:val="21"/>
                <w:highlight w:val="none"/>
                <w:lang w:val="en-US" w:eastAsia="zh-CN" w:bidi="ar-SA"/>
              </w:rPr>
            </w:pPr>
          </w:p>
        </w:tc>
        <w:tc>
          <w:tcPr>
            <w:tcW w:w="1009" w:type="pct"/>
            <w:shd w:val="clear" w:color="auto" w:fill="auto"/>
            <w:vAlign w:val="center"/>
          </w:tcPr>
          <w:p w14:paraId="33E9F8E6">
            <w:pPr>
              <w:spacing w:line="240" w:lineRule="auto"/>
              <w:jc w:val="center"/>
              <w:rPr>
                <w:rFonts w:hint="eastAsia" w:ascii="宋体" w:hAnsi="宋体" w:eastAsia="宋体" w:cs="宋体"/>
                <w:b w:val="0"/>
                <w:bCs/>
                <w:kern w:val="2"/>
                <w:sz w:val="21"/>
                <w:szCs w:val="21"/>
                <w:highlight w:val="none"/>
                <w:lang w:val="en-US" w:eastAsia="zh-CN" w:bidi="ar-SA"/>
              </w:rPr>
            </w:pPr>
            <w:bookmarkStart w:id="12" w:name="OLE_LINK54"/>
            <w:r>
              <w:rPr>
                <w:rFonts w:hint="eastAsia" w:ascii="宋体" w:hAnsi="宋体" w:eastAsia="宋体" w:cs="宋体"/>
                <w:b w:val="0"/>
                <w:bCs/>
                <w:sz w:val="21"/>
                <w:szCs w:val="21"/>
                <w:highlight w:val="none"/>
                <w:lang w:val="en-US" w:eastAsia="zh-CN"/>
              </w:rPr>
              <w:t>挂网类别</w:t>
            </w:r>
            <w:bookmarkEnd w:id="12"/>
          </w:p>
        </w:tc>
        <w:tc>
          <w:tcPr>
            <w:tcW w:w="1425" w:type="pct"/>
            <w:vAlign w:val="center"/>
          </w:tcPr>
          <w:p w14:paraId="5F45663A">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如</w:t>
            </w:r>
            <w:r>
              <w:rPr>
                <w:rFonts w:hint="eastAsia" w:ascii="宋体" w:hAnsi="宋体" w:eastAsia="宋体" w:cs="宋体"/>
                <w:b w:val="0"/>
                <w:bCs/>
                <w:sz w:val="21"/>
                <w:szCs w:val="21"/>
                <w:highlight w:val="none"/>
                <w:lang w:val="en-US" w:eastAsia="zh-CN"/>
              </w:rPr>
              <w:t>带量</w:t>
            </w:r>
            <w:r>
              <w:rPr>
                <w:rFonts w:hint="eastAsia" w:ascii="宋体" w:hAnsi="宋体" w:eastAsia="宋体" w:cs="宋体"/>
                <w:b w:val="0"/>
                <w:bCs/>
                <w:sz w:val="21"/>
                <w:szCs w:val="21"/>
                <w:highlight w:val="none"/>
              </w:rPr>
              <w:t>、国家谈判等</w:t>
            </w:r>
          </w:p>
        </w:tc>
      </w:tr>
      <w:bookmarkEnd w:id="11"/>
      <w:tr w14:paraId="15A5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6C0CE14A">
            <w:pPr>
              <w:spacing w:line="240" w:lineRule="auto"/>
              <w:jc w:val="center"/>
              <w:rPr>
                <w:rFonts w:hint="eastAsia" w:ascii="宋体" w:hAnsi="宋体" w:eastAsia="宋体" w:cs="宋体"/>
                <w:b w:val="0"/>
                <w:bCs/>
                <w:sz w:val="21"/>
                <w:szCs w:val="21"/>
                <w:highlight w:val="none"/>
              </w:rPr>
            </w:pPr>
            <w:bookmarkStart w:id="13" w:name="OLE_LINK53"/>
            <w:r>
              <w:rPr>
                <w:rFonts w:hint="eastAsia" w:ascii="宋体" w:hAnsi="宋体" w:eastAsia="宋体" w:cs="宋体"/>
                <w:b w:val="0"/>
                <w:bCs/>
                <w:sz w:val="21"/>
                <w:szCs w:val="21"/>
                <w:highlight w:val="none"/>
              </w:rPr>
              <w:t>挂网价格</w:t>
            </w:r>
            <w:bookmarkEnd w:id="13"/>
          </w:p>
        </w:tc>
        <w:tc>
          <w:tcPr>
            <w:tcW w:w="1356" w:type="pct"/>
            <w:vAlign w:val="center"/>
          </w:tcPr>
          <w:p w14:paraId="6F7CB2F8">
            <w:pPr>
              <w:spacing w:line="240" w:lineRule="auto"/>
              <w:jc w:val="center"/>
              <w:rPr>
                <w:rFonts w:hint="eastAsia" w:ascii="宋体" w:hAnsi="宋体" w:eastAsia="宋体" w:cs="宋体"/>
                <w:b w:val="0"/>
                <w:bCs/>
                <w:sz w:val="21"/>
                <w:szCs w:val="21"/>
                <w:highlight w:val="none"/>
              </w:rPr>
            </w:pPr>
          </w:p>
        </w:tc>
        <w:tc>
          <w:tcPr>
            <w:tcW w:w="1009" w:type="pct"/>
            <w:vAlign w:val="center"/>
          </w:tcPr>
          <w:p w14:paraId="6A71AADC">
            <w:pPr>
              <w:spacing w:line="240" w:lineRule="auto"/>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申报价格</w:t>
            </w:r>
          </w:p>
        </w:tc>
        <w:tc>
          <w:tcPr>
            <w:tcW w:w="1425" w:type="pct"/>
            <w:vAlign w:val="center"/>
          </w:tcPr>
          <w:p w14:paraId="4A6B5336">
            <w:pPr>
              <w:spacing w:line="240" w:lineRule="auto"/>
              <w:jc w:val="center"/>
              <w:rPr>
                <w:rFonts w:hint="eastAsia" w:ascii="宋体" w:hAnsi="宋体" w:eastAsia="宋体" w:cs="宋体"/>
                <w:b w:val="0"/>
                <w:bCs/>
                <w:sz w:val="21"/>
                <w:szCs w:val="21"/>
                <w:highlight w:val="none"/>
              </w:rPr>
            </w:pPr>
          </w:p>
        </w:tc>
      </w:tr>
      <w:tr w14:paraId="61E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209" w:type="pct"/>
            <w:shd w:val="clear" w:color="auto" w:fill="auto"/>
            <w:vAlign w:val="center"/>
          </w:tcPr>
          <w:p w14:paraId="7325BD1D">
            <w:pPr>
              <w:spacing w:line="240" w:lineRule="auto"/>
              <w:jc w:val="center"/>
              <w:rPr>
                <w:rFonts w:hint="eastAsia" w:ascii="宋体" w:hAnsi="宋体" w:eastAsia="宋体" w:cs="宋体"/>
                <w:b w:val="0"/>
                <w:bCs/>
                <w:kern w:val="2"/>
                <w:sz w:val="21"/>
                <w:szCs w:val="21"/>
                <w:highlight w:val="none"/>
                <w:lang w:val="en-US" w:eastAsia="zh-CN" w:bidi="ar-SA"/>
              </w:rPr>
            </w:pPr>
            <w:bookmarkStart w:id="14" w:name="OLE_LINK56" w:colFirst="2" w:colLast="3"/>
            <w:r>
              <w:rPr>
                <w:rFonts w:hint="eastAsia" w:ascii="宋体" w:hAnsi="宋体" w:eastAsia="宋体" w:cs="宋体"/>
                <w:b w:val="0"/>
                <w:bCs/>
                <w:sz w:val="21"/>
                <w:szCs w:val="21"/>
                <w:highlight w:val="none"/>
              </w:rPr>
              <w:t>基药类别</w:t>
            </w:r>
          </w:p>
        </w:tc>
        <w:tc>
          <w:tcPr>
            <w:tcW w:w="1356" w:type="pct"/>
            <w:shd w:val="clear" w:color="auto" w:fill="auto"/>
            <w:vAlign w:val="center"/>
          </w:tcPr>
          <w:p w14:paraId="412E4905">
            <w:pPr>
              <w:spacing w:line="240" w:lineRule="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□基药</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□非基药</w:t>
            </w:r>
          </w:p>
        </w:tc>
        <w:tc>
          <w:tcPr>
            <w:tcW w:w="1009" w:type="pct"/>
            <w:shd w:val="clear" w:color="auto" w:fill="auto"/>
            <w:vAlign w:val="center"/>
          </w:tcPr>
          <w:p w14:paraId="44E067FF">
            <w:pPr>
              <w:spacing w:line="240" w:lineRule="auto"/>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医保类型</w:t>
            </w:r>
          </w:p>
        </w:tc>
        <w:tc>
          <w:tcPr>
            <w:tcW w:w="1425" w:type="pct"/>
            <w:shd w:val="clear" w:color="auto" w:fill="auto"/>
            <w:vAlign w:val="center"/>
          </w:tcPr>
          <w:p w14:paraId="4EEFB59D">
            <w:pPr>
              <w:spacing w:line="240" w:lineRule="auto"/>
              <w:jc w:val="left"/>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 xml:space="preserve">□甲类 </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□乙类</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 xml:space="preserve"> □自费</w:t>
            </w:r>
          </w:p>
        </w:tc>
      </w:tr>
      <w:bookmarkEnd w:id="14"/>
      <w:tr w14:paraId="5F29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shd w:val="clear" w:color="auto" w:fill="auto"/>
            <w:vAlign w:val="center"/>
          </w:tcPr>
          <w:p w14:paraId="10DEFDF6">
            <w:pPr>
              <w:spacing w:line="240" w:lineRule="auto"/>
              <w:jc w:val="center"/>
              <w:rPr>
                <w:rFonts w:hint="eastAsia" w:ascii="宋体" w:hAnsi="宋体" w:eastAsia="宋体" w:cs="宋体"/>
                <w:b w:val="0"/>
                <w:bCs/>
                <w:sz w:val="21"/>
                <w:szCs w:val="21"/>
                <w:highlight w:val="none"/>
                <w:lang w:val="en-US" w:eastAsia="zh-CN"/>
              </w:rPr>
            </w:pPr>
            <w:bookmarkStart w:id="15" w:name="OLE_LINK43" w:colFirst="0" w:colLast="2"/>
            <w:r>
              <w:rPr>
                <w:rFonts w:hint="eastAsia" w:ascii="宋体" w:hAnsi="宋体" w:eastAsia="宋体" w:cs="宋体"/>
                <w:b w:val="0"/>
                <w:bCs/>
                <w:sz w:val="21"/>
                <w:szCs w:val="21"/>
                <w:highlight w:val="none"/>
                <w:lang w:val="en-US" w:eastAsia="zh-CN"/>
              </w:rPr>
              <w:t>国家医保编码</w:t>
            </w:r>
          </w:p>
        </w:tc>
        <w:tc>
          <w:tcPr>
            <w:tcW w:w="3790" w:type="pct"/>
            <w:gridSpan w:val="3"/>
            <w:shd w:val="clear" w:color="auto" w:fill="auto"/>
            <w:vAlign w:val="center"/>
          </w:tcPr>
          <w:p w14:paraId="764EF6F7">
            <w:pPr>
              <w:spacing w:line="240" w:lineRule="auto"/>
              <w:rPr>
                <w:rFonts w:hint="eastAsia" w:ascii="宋体" w:hAnsi="宋体" w:eastAsia="宋体" w:cs="宋体"/>
                <w:b w:val="0"/>
                <w:bCs/>
                <w:sz w:val="21"/>
                <w:szCs w:val="21"/>
                <w:highlight w:val="none"/>
              </w:rPr>
            </w:pPr>
          </w:p>
        </w:tc>
      </w:tr>
      <w:tr w14:paraId="07B3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209" w:type="pct"/>
            <w:shd w:val="clear" w:color="auto" w:fill="auto"/>
            <w:vAlign w:val="center"/>
          </w:tcPr>
          <w:p w14:paraId="0D232F07">
            <w:pPr>
              <w:spacing w:line="240" w:lineRule="auto"/>
              <w:jc w:val="center"/>
              <w:rPr>
                <w:rFonts w:hint="eastAsia" w:ascii="宋体" w:hAnsi="宋体" w:eastAsia="宋体" w:cs="宋体"/>
                <w:b w:val="0"/>
                <w:bCs/>
                <w:kern w:val="2"/>
                <w:sz w:val="21"/>
                <w:szCs w:val="21"/>
                <w:highlight w:val="none"/>
                <w:lang w:val="en-US" w:eastAsia="zh-CN" w:bidi="ar-SA"/>
              </w:rPr>
            </w:pPr>
            <w:bookmarkStart w:id="16" w:name="OLE_LINK57" w:colFirst="0" w:colLast="1"/>
            <w:r>
              <w:rPr>
                <w:rFonts w:hint="eastAsia" w:ascii="宋体" w:hAnsi="宋体" w:eastAsia="宋体" w:cs="宋体"/>
                <w:b w:val="0"/>
                <w:bCs/>
                <w:sz w:val="21"/>
                <w:szCs w:val="21"/>
                <w:highlight w:val="none"/>
                <w:lang w:val="en-US" w:eastAsia="zh-CN"/>
              </w:rPr>
              <w:t>医保支付价格</w:t>
            </w:r>
          </w:p>
        </w:tc>
        <w:tc>
          <w:tcPr>
            <w:tcW w:w="1356" w:type="pct"/>
            <w:shd w:val="clear" w:color="auto" w:fill="auto"/>
            <w:vAlign w:val="center"/>
          </w:tcPr>
          <w:p w14:paraId="6BC27536">
            <w:pPr>
              <w:spacing w:line="240" w:lineRule="auto"/>
              <w:jc w:val="left"/>
              <w:rPr>
                <w:rFonts w:hint="eastAsia" w:ascii="宋体" w:hAnsi="宋体" w:eastAsia="宋体" w:cs="宋体"/>
                <w:b w:val="0"/>
                <w:bCs/>
                <w:kern w:val="2"/>
                <w:sz w:val="21"/>
                <w:szCs w:val="21"/>
                <w:highlight w:val="none"/>
                <w:lang w:val="en-US" w:eastAsia="zh-CN" w:bidi="ar-SA"/>
              </w:rPr>
            </w:pPr>
          </w:p>
        </w:tc>
        <w:tc>
          <w:tcPr>
            <w:tcW w:w="1009" w:type="pct"/>
            <w:shd w:val="clear" w:color="auto" w:fill="auto"/>
            <w:vAlign w:val="center"/>
          </w:tcPr>
          <w:p w14:paraId="0946237A">
            <w:pPr>
              <w:spacing w:line="240" w:lineRule="auto"/>
              <w:jc w:val="center"/>
              <w:rPr>
                <w:rFonts w:hint="eastAsia" w:ascii="宋体" w:hAnsi="宋体" w:eastAsia="宋体" w:cs="宋体"/>
                <w:b w:val="0"/>
                <w:bCs/>
                <w:sz w:val="21"/>
                <w:szCs w:val="21"/>
                <w:highlight w:val="none"/>
                <w:lang w:val="en-US" w:eastAsia="zh-CN"/>
              </w:rPr>
            </w:pPr>
            <w:bookmarkStart w:id="17" w:name="OLE_LINK44"/>
            <w:r>
              <w:rPr>
                <w:rFonts w:hint="eastAsia" w:ascii="宋体" w:hAnsi="宋体" w:eastAsia="宋体" w:cs="宋体"/>
                <w:b w:val="0"/>
                <w:bCs/>
                <w:sz w:val="21"/>
                <w:szCs w:val="21"/>
                <w:highlight w:val="none"/>
                <w:lang w:val="en-US" w:eastAsia="zh-CN"/>
              </w:rPr>
              <w:t>医保超限价处理方式</w:t>
            </w:r>
            <w:bookmarkEnd w:id="17"/>
          </w:p>
        </w:tc>
        <w:tc>
          <w:tcPr>
            <w:tcW w:w="1425" w:type="pct"/>
            <w:shd w:val="clear" w:color="auto" w:fill="auto"/>
            <w:vAlign w:val="center"/>
          </w:tcPr>
          <w:p w14:paraId="149BAC84">
            <w:pPr>
              <w:spacing w:line="240" w:lineRule="auto"/>
              <w:jc w:val="left"/>
              <w:rPr>
                <w:rFonts w:hint="eastAsia" w:ascii="宋体" w:hAnsi="宋体" w:eastAsia="宋体" w:cs="宋体"/>
                <w:b w:val="0"/>
                <w:bCs/>
                <w:sz w:val="21"/>
                <w:szCs w:val="21"/>
                <w:highlight w:val="none"/>
              </w:rPr>
            </w:pPr>
          </w:p>
        </w:tc>
      </w:tr>
      <w:bookmarkEnd w:id="16"/>
      <w:tr w14:paraId="4DA3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shd w:val="clear" w:color="auto" w:fill="auto"/>
            <w:vAlign w:val="center"/>
          </w:tcPr>
          <w:p w14:paraId="5B55E399">
            <w:pPr>
              <w:spacing w:line="240" w:lineRule="auto"/>
              <w:jc w:val="center"/>
              <w:rPr>
                <w:rFonts w:hint="eastAsia" w:ascii="宋体" w:hAnsi="宋体" w:eastAsia="宋体" w:cs="宋体"/>
                <w:b w:val="0"/>
                <w:bCs/>
                <w:kern w:val="2"/>
                <w:sz w:val="21"/>
                <w:szCs w:val="21"/>
                <w:highlight w:val="none"/>
                <w:lang w:val="en-US" w:eastAsia="zh-CN" w:bidi="ar-SA"/>
              </w:rPr>
            </w:pPr>
            <w:bookmarkStart w:id="18" w:name="OLE_LINK52"/>
            <w:bookmarkStart w:id="19" w:name="OLE_LINK55" w:colFirst="1" w:colLast="3"/>
            <w:r>
              <w:rPr>
                <w:rFonts w:hint="eastAsia" w:ascii="宋体" w:hAnsi="宋体" w:eastAsia="宋体" w:cs="宋体"/>
                <w:b w:val="0"/>
                <w:bCs/>
                <w:sz w:val="21"/>
                <w:szCs w:val="21"/>
                <w:highlight w:val="none"/>
                <w:lang w:val="en-US" w:eastAsia="zh-CN"/>
              </w:rPr>
              <w:t>医保限制</w:t>
            </w:r>
            <w:bookmarkEnd w:id="18"/>
          </w:p>
        </w:tc>
        <w:tc>
          <w:tcPr>
            <w:tcW w:w="3790" w:type="pct"/>
            <w:gridSpan w:val="3"/>
            <w:shd w:val="clear" w:color="auto" w:fill="auto"/>
            <w:vAlign w:val="center"/>
          </w:tcPr>
          <w:p w14:paraId="0333D7CA">
            <w:pPr>
              <w:spacing w:line="240" w:lineRule="auto"/>
              <w:jc w:val="center"/>
              <w:rPr>
                <w:rFonts w:hint="eastAsia" w:ascii="宋体" w:hAnsi="宋体" w:eastAsia="宋体" w:cs="宋体"/>
                <w:b w:val="0"/>
                <w:bCs/>
                <w:sz w:val="21"/>
                <w:szCs w:val="21"/>
                <w:highlight w:val="none"/>
              </w:rPr>
            </w:pPr>
          </w:p>
        </w:tc>
      </w:tr>
      <w:bookmarkEnd w:id="19"/>
      <w:tr w14:paraId="5FC9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1209" w:type="pct"/>
            <w:shd w:val="clear" w:color="auto" w:fill="auto"/>
            <w:vAlign w:val="center"/>
          </w:tcPr>
          <w:p w14:paraId="308DB501">
            <w:pPr>
              <w:spacing w:line="240" w:lineRule="auto"/>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批准文号</w:t>
            </w:r>
          </w:p>
        </w:tc>
        <w:tc>
          <w:tcPr>
            <w:tcW w:w="1356" w:type="pct"/>
            <w:shd w:val="clear" w:color="auto" w:fill="auto"/>
            <w:vAlign w:val="center"/>
          </w:tcPr>
          <w:p w14:paraId="750A88CD">
            <w:pPr>
              <w:spacing w:line="240" w:lineRule="auto"/>
              <w:rPr>
                <w:rFonts w:hint="eastAsia" w:ascii="宋体" w:hAnsi="宋体" w:eastAsia="宋体" w:cs="宋体"/>
                <w:b w:val="0"/>
                <w:bCs/>
                <w:kern w:val="2"/>
                <w:sz w:val="21"/>
                <w:szCs w:val="21"/>
                <w:highlight w:val="none"/>
                <w:lang w:val="en-US" w:eastAsia="zh-CN" w:bidi="ar-SA"/>
              </w:rPr>
            </w:pPr>
          </w:p>
        </w:tc>
        <w:tc>
          <w:tcPr>
            <w:tcW w:w="1009" w:type="pct"/>
            <w:shd w:val="clear" w:color="auto" w:fill="auto"/>
            <w:vAlign w:val="center"/>
          </w:tcPr>
          <w:p w14:paraId="79031E24">
            <w:pPr>
              <w:spacing w:line="240" w:lineRule="auto"/>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药品来源</w:t>
            </w:r>
          </w:p>
        </w:tc>
        <w:tc>
          <w:tcPr>
            <w:tcW w:w="1425" w:type="pct"/>
            <w:shd w:val="clear" w:color="auto" w:fill="auto"/>
            <w:vAlign w:val="center"/>
          </w:tcPr>
          <w:p w14:paraId="25BA9B9B">
            <w:pPr>
              <w:spacing w:line="240" w:lineRule="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□国产</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 xml:space="preserve"> □进口分装 </w:t>
            </w:r>
            <w:r>
              <w:rPr>
                <w:rFonts w:hint="eastAsia" w:ascii="宋体" w:hAnsi="宋体" w:eastAsia="宋体" w:cs="宋体"/>
                <w:b w:val="0"/>
                <w:bCs/>
                <w:sz w:val="21"/>
                <w:szCs w:val="21"/>
                <w:highlight w:val="none"/>
                <w:lang w:val="en-US" w:eastAsia="zh-CN"/>
              </w:rPr>
              <w:t xml:space="preserve"> </w:t>
            </w:r>
          </w:p>
          <w:p w14:paraId="1A96BFAD">
            <w:pPr>
              <w:spacing w:line="240" w:lineRule="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 xml:space="preserve">□进口 </w:t>
            </w:r>
          </w:p>
        </w:tc>
      </w:tr>
      <w:bookmarkEnd w:id="15"/>
      <w:tr w14:paraId="18D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01F03450">
            <w:pPr>
              <w:spacing w:line="240" w:lineRule="auto"/>
              <w:jc w:val="center"/>
              <w:rPr>
                <w:rFonts w:hint="eastAsia" w:ascii="宋体" w:hAnsi="宋体" w:eastAsia="宋体" w:cs="宋体"/>
                <w:b w:val="0"/>
                <w:bCs/>
                <w:sz w:val="21"/>
                <w:szCs w:val="21"/>
                <w:highlight w:val="none"/>
              </w:rPr>
            </w:pPr>
            <w:bookmarkStart w:id="20" w:name="OLE_LINK48"/>
            <w:bookmarkStart w:id="21" w:name="OLE_LINK46"/>
            <w:bookmarkStart w:id="22" w:name="OLE_LINK45" w:colFirst="2" w:colLast="4"/>
            <w:r>
              <w:rPr>
                <w:rFonts w:hint="eastAsia" w:ascii="宋体" w:hAnsi="宋体" w:eastAsia="宋体" w:cs="宋体"/>
                <w:b w:val="0"/>
                <w:bCs/>
                <w:sz w:val="21"/>
                <w:szCs w:val="21"/>
                <w:highlight w:val="none"/>
                <w:lang w:val="en-US" w:eastAsia="zh-CN"/>
              </w:rPr>
              <w:t>临床可使用科</w:t>
            </w:r>
            <w:bookmarkEnd w:id="20"/>
            <w:r>
              <w:rPr>
                <w:rFonts w:hint="eastAsia" w:ascii="宋体" w:hAnsi="宋体" w:eastAsia="宋体" w:cs="宋体"/>
                <w:b w:val="0"/>
                <w:bCs/>
                <w:sz w:val="21"/>
                <w:szCs w:val="21"/>
                <w:highlight w:val="none"/>
                <w:lang w:val="en-US" w:eastAsia="zh-CN"/>
              </w:rPr>
              <w:t>室</w:t>
            </w:r>
            <w:bookmarkEnd w:id="21"/>
          </w:p>
        </w:tc>
        <w:tc>
          <w:tcPr>
            <w:tcW w:w="3790" w:type="pct"/>
            <w:gridSpan w:val="3"/>
            <w:vAlign w:val="center"/>
          </w:tcPr>
          <w:p w14:paraId="109FA60A">
            <w:pPr>
              <w:spacing w:line="240" w:lineRule="auto"/>
              <w:rPr>
                <w:rFonts w:hint="eastAsia" w:ascii="宋体" w:hAnsi="宋体" w:eastAsia="宋体" w:cs="宋体"/>
                <w:b w:val="0"/>
                <w:bCs/>
                <w:sz w:val="21"/>
                <w:szCs w:val="21"/>
                <w:highlight w:val="none"/>
              </w:rPr>
            </w:pPr>
          </w:p>
        </w:tc>
      </w:tr>
      <w:bookmarkEnd w:id="22"/>
      <w:tr w14:paraId="21BC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1209" w:type="pct"/>
            <w:vAlign w:val="center"/>
          </w:tcPr>
          <w:p w14:paraId="07B7A0EF">
            <w:pPr>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药品简介</w:t>
            </w:r>
          </w:p>
        </w:tc>
        <w:tc>
          <w:tcPr>
            <w:tcW w:w="3790" w:type="pct"/>
            <w:gridSpan w:val="3"/>
            <w:vAlign w:val="center"/>
          </w:tcPr>
          <w:p w14:paraId="6976F846">
            <w:pPr>
              <w:spacing w:line="240" w:lineRule="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例:药理类别、主要适应症、</w:t>
            </w:r>
            <w:r>
              <w:rPr>
                <w:rFonts w:hint="eastAsia" w:ascii="宋体" w:hAnsi="宋体" w:eastAsia="宋体" w:cs="宋体"/>
                <w:b w:val="0"/>
                <w:bCs/>
                <w:sz w:val="21"/>
                <w:szCs w:val="21"/>
                <w:highlight w:val="none"/>
                <w:lang w:val="en-US" w:eastAsia="zh-CN"/>
              </w:rPr>
              <w:t>国家标准诊断（仅中成药必须提供）、</w:t>
            </w:r>
            <w:r>
              <w:rPr>
                <w:rFonts w:hint="eastAsia" w:ascii="宋体" w:hAnsi="宋体" w:eastAsia="宋体" w:cs="宋体"/>
                <w:b w:val="0"/>
                <w:bCs/>
                <w:sz w:val="21"/>
                <w:szCs w:val="21"/>
                <w:highlight w:val="none"/>
              </w:rPr>
              <w:t>用法用量及疗程、</w:t>
            </w:r>
            <w:r>
              <w:rPr>
                <w:rFonts w:hint="eastAsia" w:ascii="宋体" w:hAnsi="宋体" w:eastAsia="宋体" w:cs="宋体"/>
                <w:b w:val="0"/>
                <w:bCs/>
                <w:sz w:val="21"/>
                <w:szCs w:val="21"/>
                <w:highlight w:val="none"/>
                <w:lang w:val="en-US" w:eastAsia="zh-CN"/>
              </w:rPr>
              <w:t>不良反应及安全性评价、</w:t>
            </w:r>
            <w:r>
              <w:rPr>
                <w:rFonts w:hint="eastAsia" w:ascii="宋体" w:hAnsi="宋体" w:eastAsia="宋体" w:cs="宋体"/>
                <w:b w:val="0"/>
                <w:bCs/>
                <w:sz w:val="21"/>
                <w:szCs w:val="21"/>
                <w:highlight w:val="none"/>
              </w:rPr>
              <w:t>储存运输条件、件包装量等</w:t>
            </w:r>
            <w:r>
              <w:rPr>
                <w:rFonts w:hint="eastAsia" w:ascii="宋体" w:hAnsi="宋体" w:eastAsia="宋体" w:cs="宋体"/>
                <w:b w:val="0"/>
                <w:bCs/>
                <w:sz w:val="21"/>
                <w:szCs w:val="21"/>
                <w:highlight w:val="none"/>
                <w:lang w:eastAsia="zh-CN"/>
              </w:rPr>
              <w:t>。</w:t>
            </w:r>
          </w:p>
          <w:p w14:paraId="6A445BF7">
            <w:pPr>
              <w:spacing w:line="240" w:lineRule="auto"/>
              <w:rPr>
                <w:rFonts w:hint="eastAsia" w:ascii="宋体" w:hAnsi="宋体" w:eastAsia="宋体" w:cs="宋体"/>
                <w:b w:val="0"/>
                <w:bCs/>
                <w:sz w:val="21"/>
                <w:szCs w:val="21"/>
                <w:highlight w:val="none"/>
              </w:rPr>
            </w:pPr>
          </w:p>
        </w:tc>
      </w:tr>
      <w:tr w14:paraId="5097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7D5242F3">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配送企业</w:t>
            </w:r>
          </w:p>
        </w:tc>
        <w:tc>
          <w:tcPr>
            <w:tcW w:w="1356" w:type="pct"/>
            <w:vAlign w:val="center"/>
          </w:tcPr>
          <w:p w14:paraId="705DF688">
            <w:pPr>
              <w:spacing w:line="240" w:lineRule="auto"/>
              <w:jc w:val="center"/>
              <w:rPr>
                <w:rFonts w:hint="eastAsia" w:ascii="宋体" w:hAnsi="宋体" w:eastAsia="宋体" w:cs="宋体"/>
                <w:b w:val="0"/>
                <w:bCs/>
                <w:sz w:val="21"/>
                <w:szCs w:val="21"/>
                <w:highlight w:val="none"/>
              </w:rPr>
            </w:pPr>
          </w:p>
        </w:tc>
        <w:tc>
          <w:tcPr>
            <w:tcW w:w="1009" w:type="pct"/>
            <w:vAlign w:val="center"/>
          </w:tcPr>
          <w:p w14:paraId="21DC0E29">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申报人</w:t>
            </w:r>
          </w:p>
        </w:tc>
        <w:tc>
          <w:tcPr>
            <w:tcW w:w="1425" w:type="pct"/>
            <w:vAlign w:val="center"/>
          </w:tcPr>
          <w:p w14:paraId="37F0D3D6">
            <w:pPr>
              <w:spacing w:line="240" w:lineRule="auto"/>
              <w:jc w:val="center"/>
              <w:rPr>
                <w:rFonts w:hint="eastAsia" w:ascii="宋体" w:hAnsi="宋体" w:eastAsia="宋体" w:cs="宋体"/>
                <w:b w:val="0"/>
                <w:bCs/>
                <w:sz w:val="21"/>
                <w:szCs w:val="21"/>
                <w:highlight w:val="none"/>
              </w:rPr>
            </w:pPr>
          </w:p>
        </w:tc>
      </w:tr>
      <w:tr w14:paraId="0C0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265E82C3">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联系电话</w:t>
            </w:r>
          </w:p>
        </w:tc>
        <w:tc>
          <w:tcPr>
            <w:tcW w:w="1356" w:type="pct"/>
            <w:vAlign w:val="center"/>
          </w:tcPr>
          <w:p w14:paraId="304AB6DE">
            <w:pPr>
              <w:spacing w:line="240" w:lineRule="auto"/>
              <w:jc w:val="center"/>
              <w:rPr>
                <w:rFonts w:hint="eastAsia" w:ascii="宋体" w:hAnsi="宋体" w:eastAsia="宋体" w:cs="宋体"/>
                <w:b w:val="0"/>
                <w:bCs/>
                <w:sz w:val="21"/>
                <w:szCs w:val="21"/>
                <w:highlight w:val="none"/>
              </w:rPr>
            </w:pPr>
          </w:p>
        </w:tc>
        <w:tc>
          <w:tcPr>
            <w:tcW w:w="1009" w:type="pct"/>
            <w:vAlign w:val="center"/>
          </w:tcPr>
          <w:p w14:paraId="1BA1CE32">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电子邮箱</w:t>
            </w:r>
          </w:p>
        </w:tc>
        <w:tc>
          <w:tcPr>
            <w:tcW w:w="1425" w:type="pct"/>
            <w:vAlign w:val="center"/>
          </w:tcPr>
          <w:p w14:paraId="38A0FE76">
            <w:pPr>
              <w:spacing w:line="240" w:lineRule="auto"/>
              <w:jc w:val="center"/>
              <w:rPr>
                <w:rFonts w:hint="eastAsia" w:ascii="宋体" w:hAnsi="宋体" w:eastAsia="宋体" w:cs="宋体"/>
                <w:b w:val="0"/>
                <w:bCs/>
                <w:sz w:val="21"/>
                <w:szCs w:val="21"/>
                <w:highlight w:val="none"/>
              </w:rPr>
            </w:pPr>
          </w:p>
        </w:tc>
      </w:tr>
      <w:tr w14:paraId="1F74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09" w:type="pct"/>
            <w:vAlign w:val="center"/>
          </w:tcPr>
          <w:p w14:paraId="2AC04445">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申报人签字</w:t>
            </w:r>
          </w:p>
        </w:tc>
        <w:tc>
          <w:tcPr>
            <w:tcW w:w="3790" w:type="pct"/>
            <w:gridSpan w:val="3"/>
            <w:vAlign w:val="bottom"/>
          </w:tcPr>
          <w:p w14:paraId="3B005E64">
            <w:pPr>
              <w:spacing w:line="240" w:lineRule="auto"/>
              <w:ind w:right="480"/>
              <w:jc w:val="righ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          年   月   日</w:t>
            </w:r>
          </w:p>
        </w:tc>
      </w:tr>
    </w:tbl>
    <w:p w14:paraId="365265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备注：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、所有申报资料务必严格按照</w:t>
      </w:r>
      <w:r>
        <w:rPr>
          <w:rFonts w:hint="eastAsia" w:ascii="宋体" w:hAnsi="宋体" w:eastAsia="宋体" w:cs="宋体"/>
          <w:sz w:val="24"/>
          <w:highlight w:val="none"/>
          <w:lang w:eastAsia="zh-CN"/>
        </w:rPr>
        <w:t>重庆药品和医用耗材招采管理系统</w:t>
      </w:r>
      <w:r>
        <w:rPr>
          <w:rFonts w:hint="eastAsia" w:ascii="宋体" w:hAnsi="宋体" w:eastAsia="宋体" w:cs="宋体"/>
          <w:sz w:val="24"/>
          <w:highlight w:val="none"/>
        </w:rPr>
        <w:t>挂网信息填报，填写不全或填写错误者，视为无效申报。</w:t>
      </w:r>
    </w:p>
    <w:p w14:paraId="0E98B12D">
      <w:pPr>
        <w:spacing w:line="360" w:lineRule="auto"/>
        <w:ind w:firstLine="720" w:firstLineChars="300"/>
        <w:rPr>
          <w:rFonts w:hint="eastAsia" w:ascii="仿宋" w:hAnsi="仿宋" w:eastAsia="仿宋" w:cs="Times New Roman"/>
          <w:b/>
          <w:sz w:val="24"/>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编号</w:t>
      </w:r>
      <w:r>
        <w:rPr>
          <w:rFonts w:hint="eastAsia" w:ascii="宋体" w:hAnsi="宋体" w:eastAsia="宋体" w:cs="宋体"/>
          <w:sz w:val="24"/>
          <w:highlight w:val="none"/>
        </w:rPr>
        <w:t>为</w:t>
      </w:r>
      <w:r>
        <w:rPr>
          <w:rFonts w:hint="eastAsia" w:ascii="宋体" w:hAnsi="宋体" w:eastAsia="宋体" w:cs="宋体"/>
          <w:sz w:val="24"/>
          <w:highlight w:val="none"/>
          <w:lang w:val="en-US" w:eastAsia="zh-CN"/>
        </w:rPr>
        <w:t>附件1中</w:t>
      </w:r>
      <w:r>
        <w:rPr>
          <w:rFonts w:hint="eastAsia" w:ascii="宋体" w:hAnsi="宋体" w:eastAsia="宋体" w:cs="宋体"/>
          <w:sz w:val="24"/>
          <w:highlight w:val="none"/>
        </w:rPr>
        <w:t>拟引进新药品种目录药品序号。</w:t>
      </w:r>
      <w:r>
        <w:rPr>
          <w:rFonts w:ascii="仿宋" w:hAnsi="仿宋" w:eastAsia="仿宋"/>
          <w:sz w:val="24"/>
        </w:rPr>
        <w:br w:type="page"/>
      </w:r>
    </w:p>
    <w:p w14:paraId="113D3AC3">
      <w:pPr>
        <w:widowControl/>
        <w:rPr>
          <w:rFonts w:hint="eastAsia" w:ascii="宋体" w:hAnsi="宋体" w:eastAsia="宋体" w:cs="宋体"/>
          <w:b/>
          <w:sz w:val="32"/>
          <w:szCs w:val="32"/>
          <w:highlight w:val="none"/>
        </w:rPr>
      </w:pPr>
      <w:r>
        <w:rPr>
          <w:rFonts w:hint="eastAsia" w:ascii="宋体" w:hAnsi="宋体" w:eastAsia="宋体" w:cs="宋体"/>
          <w:b/>
          <w:sz w:val="32"/>
          <w:szCs w:val="32"/>
          <w:highlight w:val="none"/>
        </w:rPr>
        <w:t>附件4 :</w:t>
      </w:r>
    </w:p>
    <w:p w14:paraId="60DDCE0E">
      <w:pPr>
        <w:spacing w:line="360" w:lineRule="auto"/>
        <w:ind w:firstLine="1104" w:firstLineChars="25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药品申报承诺书</w:t>
      </w:r>
    </w:p>
    <w:p w14:paraId="5A81FC0A">
      <w:pPr>
        <w:spacing w:line="360" w:lineRule="auto"/>
        <w:ind w:firstLine="904" w:firstLineChars="250"/>
        <w:jc w:val="center"/>
        <w:rPr>
          <w:rFonts w:hint="eastAsia" w:ascii="宋体" w:hAnsi="宋体" w:eastAsia="宋体" w:cs="宋体"/>
          <w:b/>
          <w:sz w:val="36"/>
          <w:szCs w:val="36"/>
          <w:highlight w:val="none"/>
        </w:rPr>
      </w:pPr>
    </w:p>
    <w:p w14:paraId="1B39369D">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重庆市沙坪坝区陈家桥医院：</w:t>
      </w:r>
    </w:p>
    <w:p w14:paraId="626238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本企业郑重承诺：此次参加贵院药品资料申报，严格遵守国家和</w:t>
      </w:r>
      <w:r>
        <w:rPr>
          <w:rFonts w:hint="eastAsia" w:ascii="宋体" w:hAnsi="宋体" w:eastAsia="宋体" w:cs="宋体"/>
          <w:sz w:val="24"/>
          <w:szCs w:val="24"/>
          <w:highlight w:val="none"/>
          <w:lang w:val="en-US" w:eastAsia="zh-CN"/>
        </w:rPr>
        <w:t>重庆</w:t>
      </w:r>
      <w:r>
        <w:rPr>
          <w:rFonts w:hint="eastAsia" w:ascii="宋体" w:hAnsi="宋体" w:eastAsia="宋体" w:cs="宋体"/>
          <w:sz w:val="24"/>
          <w:szCs w:val="24"/>
          <w:highlight w:val="none"/>
        </w:rPr>
        <w:t>市相关法律法规规定，根据医院要求真实、准确、规范提供申报资料。承诺本次申报价格</w:t>
      </w:r>
      <w:r>
        <w:rPr>
          <w:rFonts w:hint="eastAsia" w:ascii="宋体" w:hAnsi="宋体" w:eastAsia="宋体" w:cs="宋体"/>
          <w:sz w:val="24"/>
          <w:szCs w:val="24"/>
          <w:highlight w:val="none"/>
          <w:lang w:val="en-US" w:eastAsia="zh-CN"/>
        </w:rPr>
        <w:t>真实有效</w:t>
      </w:r>
      <w:r>
        <w:rPr>
          <w:rFonts w:hint="eastAsia" w:ascii="宋体" w:hAnsi="宋体" w:eastAsia="宋体" w:cs="宋体"/>
          <w:sz w:val="24"/>
          <w:szCs w:val="24"/>
          <w:highlight w:val="none"/>
        </w:rPr>
        <w:t>。承诺不违规操作，如因信息填写不规范、信息错误、隐瞒有关情况、提供虚假材料或参与违规事宜等情形，企业愿意承担由此导致的一切后果。</w:t>
      </w:r>
    </w:p>
    <w:p w14:paraId="6A822FB7">
      <w:pPr>
        <w:spacing w:line="360" w:lineRule="auto"/>
        <w:ind w:firstLine="560" w:firstLineChars="200"/>
        <w:rPr>
          <w:rFonts w:hint="eastAsia" w:ascii="宋体" w:hAnsi="宋体" w:eastAsia="宋体" w:cs="宋体"/>
          <w:sz w:val="28"/>
          <w:szCs w:val="28"/>
          <w:highlight w:val="none"/>
        </w:rPr>
      </w:pPr>
    </w:p>
    <w:p w14:paraId="74061F01">
      <w:pPr>
        <w:spacing w:line="360" w:lineRule="auto"/>
        <w:ind w:firstLine="600" w:firstLineChars="250"/>
        <w:rPr>
          <w:rFonts w:hint="eastAsia" w:ascii="宋体" w:hAnsi="宋体" w:eastAsia="宋体" w:cs="宋体"/>
          <w:sz w:val="24"/>
          <w:szCs w:val="24"/>
          <w:highlight w:val="none"/>
        </w:rPr>
      </w:pPr>
    </w:p>
    <w:p w14:paraId="52B8FBD9">
      <w:pPr>
        <w:spacing w:line="360" w:lineRule="auto"/>
        <w:ind w:right="1440" w:firstLine="602" w:firstLineChars="250"/>
        <w:jc w:val="center"/>
        <w:rPr>
          <w:rFonts w:hint="eastAsia" w:ascii="宋体" w:hAnsi="宋体" w:eastAsia="宋体" w:cs="宋体"/>
          <w:b w:val="0"/>
          <w:bCs/>
          <w:sz w:val="24"/>
          <w:szCs w:val="24"/>
          <w:highlight w:val="none"/>
        </w:rPr>
      </w:pPr>
      <w:bookmarkStart w:id="23" w:name="OLE_LINK2"/>
      <w:r>
        <w:rPr>
          <w:rFonts w:hint="eastAsia" w:ascii="宋体" w:hAnsi="宋体" w:eastAsia="宋体" w:cs="宋体"/>
          <w:b/>
          <w:sz w:val="24"/>
          <w:szCs w:val="24"/>
          <w:highlight w:val="none"/>
        </w:rPr>
        <w:t xml:space="preserve">                         </w:t>
      </w:r>
      <w:r>
        <w:rPr>
          <w:rFonts w:hint="eastAsia" w:ascii="宋体" w:hAnsi="宋体" w:eastAsia="宋体" w:cs="宋体"/>
          <w:b w:val="0"/>
          <w:bCs/>
          <w:sz w:val="24"/>
          <w:szCs w:val="24"/>
          <w:highlight w:val="none"/>
        </w:rPr>
        <w:t>生产企业</w:t>
      </w:r>
    </w:p>
    <w:p w14:paraId="73C6992B">
      <w:pPr>
        <w:spacing w:line="360" w:lineRule="auto"/>
        <w:ind w:right="144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（盖章）</w:t>
      </w:r>
    </w:p>
    <w:p w14:paraId="40ECB6AB">
      <w:pPr>
        <w:spacing w:line="360" w:lineRule="auto"/>
        <w:ind w:right="1440" w:firstLine="600" w:firstLineChars="250"/>
        <w:jc w:val="center"/>
        <w:rPr>
          <w:rFonts w:hint="eastAsia" w:ascii="宋体" w:hAnsi="宋体" w:eastAsia="宋体" w:cs="宋体"/>
          <w:b w:val="0"/>
          <w:bCs/>
          <w:sz w:val="24"/>
          <w:szCs w:val="24"/>
          <w:highlight w:val="none"/>
        </w:rPr>
      </w:pPr>
    </w:p>
    <w:p w14:paraId="77FA5804">
      <w:pPr>
        <w:spacing w:line="360" w:lineRule="auto"/>
        <w:ind w:right="1440" w:firstLine="600" w:firstLineChars="250"/>
        <w:jc w:val="center"/>
        <w:rPr>
          <w:rFonts w:hint="eastAsia" w:ascii="宋体" w:hAnsi="宋体" w:eastAsia="宋体" w:cs="宋体"/>
          <w:b w:val="0"/>
          <w:bCs/>
          <w:sz w:val="24"/>
          <w:szCs w:val="24"/>
          <w:highlight w:val="none"/>
        </w:rPr>
      </w:pPr>
    </w:p>
    <w:p w14:paraId="71E4D021">
      <w:pPr>
        <w:spacing w:line="360" w:lineRule="auto"/>
        <w:ind w:right="1440" w:firstLine="600" w:firstLineChars="250"/>
        <w:jc w:val="center"/>
        <w:rPr>
          <w:rFonts w:hint="eastAsia" w:ascii="宋体" w:hAnsi="宋体" w:eastAsia="宋体" w:cs="宋体"/>
          <w:b w:val="0"/>
          <w:bCs/>
          <w:sz w:val="24"/>
          <w:szCs w:val="24"/>
          <w:highlight w:val="none"/>
        </w:rPr>
      </w:pPr>
    </w:p>
    <w:p w14:paraId="53775F5A">
      <w:pPr>
        <w:spacing w:line="360" w:lineRule="auto"/>
        <w:ind w:right="48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年    月    日</w:t>
      </w:r>
    </w:p>
    <w:bookmarkEnd w:id="23"/>
    <w:p w14:paraId="6F1F5A38">
      <w:pPr>
        <w:rPr>
          <w:rFonts w:hint="eastAsia" w:ascii="仿宋" w:hAnsi="仿宋" w:eastAsia="仿宋" w:cs="Times New Roman"/>
          <w:b/>
          <w:sz w:val="28"/>
          <w:szCs w:val="28"/>
        </w:rPr>
      </w:pPr>
      <w:r>
        <w:rPr>
          <w:rFonts w:hint="eastAsia" w:ascii="仿宋" w:hAnsi="仿宋" w:eastAsia="仿宋" w:cs="Times New Roman"/>
          <w:b/>
          <w:sz w:val="28"/>
          <w:szCs w:val="28"/>
        </w:rPr>
        <w:br w:type="page"/>
      </w:r>
    </w:p>
    <w:p w14:paraId="05023DE1">
      <w:pPr>
        <w:widowControl/>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eastAsia="宋体" w:cs="宋体"/>
          <w:b/>
          <w:sz w:val="32"/>
          <w:szCs w:val="32"/>
          <w:highlight w:val="none"/>
          <w:lang w:val="en-US" w:eastAsia="zh-CN"/>
        </w:rPr>
        <w:t>5</w:t>
      </w:r>
      <w:r>
        <w:rPr>
          <w:rFonts w:hint="eastAsia" w:ascii="宋体" w:hAnsi="宋体" w:eastAsia="宋体" w:cs="宋体"/>
          <w:b/>
          <w:sz w:val="32"/>
          <w:szCs w:val="32"/>
          <w:highlight w:val="none"/>
        </w:rPr>
        <w:t xml:space="preserve"> :</w:t>
      </w:r>
    </w:p>
    <w:p w14:paraId="27FEA6B0">
      <w:pPr>
        <w:widowControl/>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药品廉洁准入承诺书</w:t>
      </w:r>
    </w:p>
    <w:p w14:paraId="0C3C8BC5">
      <w:pPr>
        <w:widowControl/>
        <w:jc w:val="center"/>
        <w:rPr>
          <w:rFonts w:hint="eastAsia" w:ascii="宋体" w:hAnsi="宋体" w:eastAsia="宋体" w:cs="宋体"/>
          <w:b/>
          <w:sz w:val="36"/>
          <w:szCs w:val="36"/>
          <w:highlight w:val="none"/>
          <w:lang w:val="en-US" w:eastAsia="zh-CN"/>
        </w:rPr>
      </w:pPr>
    </w:p>
    <w:p w14:paraId="59B14F2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重庆市沙坪坝区陈家桥医院</w:t>
      </w:r>
      <w:r>
        <w:rPr>
          <w:rFonts w:hint="eastAsia" w:ascii="宋体" w:hAnsi="宋体" w:eastAsia="宋体" w:cs="宋体"/>
          <w:b/>
          <w:sz w:val="24"/>
          <w:szCs w:val="24"/>
          <w:highlight w:val="none"/>
        </w:rPr>
        <w:t>：</w:t>
      </w:r>
    </w:p>
    <w:p w14:paraId="71B9E3D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为了维护卫生行业的整体形象，保证药品采购工作以及药品使用等工作的合法开展，维护贵院医疗、管理工作的正常秩序，保障广大患者的健康和利益，企业特郑重承诺如下：</w:t>
      </w:r>
    </w:p>
    <w:p w14:paraId="3E7CE2F1">
      <w:pPr>
        <w:tabs>
          <w:tab w:val="left" w:pos="-10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一、严格按照《药品管理法》、《反不正当竞争法》等有关法律、法规、规章、政策的规定，规范企业的药品申报工作以及药品准入贵院后的使用等工作，保证做到合法申报、正当竞争、廉洁经营。</w:t>
      </w:r>
    </w:p>
    <w:p w14:paraId="52B1D770">
      <w:pPr>
        <w:tabs>
          <w:tab w:val="left" w:pos="-10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二、企业保证在申报工作中做到：</w:t>
      </w:r>
    </w:p>
    <w:p w14:paraId="103ED47E">
      <w:pPr>
        <w:numPr>
          <w:ilvl w:val="0"/>
          <w:numId w:val="2"/>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不与其他申报人相互串通申报，损害贵院的合法权益。</w:t>
      </w:r>
    </w:p>
    <w:p w14:paraId="07314F43">
      <w:pPr>
        <w:numPr>
          <w:ilvl w:val="0"/>
          <w:numId w:val="2"/>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不与医院工作人员串通申报，损害国家利益、社会公共利益或他人的合法权益。</w:t>
      </w:r>
    </w:p>
    <w:p w14:paraId="5422FD10">
      <w:pPr>
        <w:numPr>
          <w:ilvl w:val="0"/>
          <w:numId w:val="2"/>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不向医院工作人员或者专家行贿。</w:t>
      </w:r>
    </w:p>
    <w:p w14:paraId="35EE63D9">
      <w:pPr>
        <w:numPr>
          <w:ilvl w:val="0"/>
          <w:numId w:val="2"/>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不违反相关法律的规定，不以他人名义申报或者以其他方式弄虚作假。</w:t>
      </w:r>
    </w:p>
    <w:p w14:paraId="029137AD">
      <w:pPr>
        <w:numPr>
          <w:ilvl w:val="0"/>
          <w:numId w:val="2"/>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不以其他任何方式扰乱贵院的药品遴选工作。</w:t>
      </w:r>
    </w:p>
    <w:p w14:paraId="0A9F2EC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三、企业保证在药品促销工作中做到：</w:t>
      </w:r>
    </w:p>
    <w:p w14:paraId="7183FA70">
      <w:pPr>
        <w:numPr>
          <w:ilvl w:val="0"/>
          <w:numId w:val="3"/>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不在药品销售中贿赂医务人员。</w:t>
      </w:r>
    </w:p>
    <w:p w14:paraId="68D0363B">
      <w:pPr>
        <w:numPr>
          <w:ilvl w:val="0"/>
          <w:numId w:val="3"/>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不以开单费、处方费、房屋装修等名义给予贵院医务人员以财物或其他利益。</w:t>
      </w:r>
    </w:p>
    <w:p w14:paraId="23D49D89">
      <w:pPr>
        <w:numPr>
          <w:ilvl w:val="0"/>
          <w:numId w:val="3"/>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不让贵院有关人员统计医生处方或为此提供方便。</w:t>
      </w:r>
    </w:p>
    <w:p w14:paraId="5500B56C">
      <w:pPr>
        <w:numPr>
          <w:ilvl w:val="0"/>
          <w:numId w:val="3"/>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不以其他任何不正当竞争手段推销药品。</w:t>
      </w:r>
    </w:p>
    <w:p w14:paraId="46BF1B7F">
      <w:pPr>
        <w:numPr>
          <w:ilvl w:val="0"/>
          <w:numId w:val="3"/>
        </w:numPr>
        <w:tabs>
          <w:tab w:val="left" w:pos="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遵守贵院的相关规定，严格规范医药代表和有关人员的促销行为并承诺如有以下行为发生以违规论处，企业保证接受贵院有权取消其代理品种准入资格的处理，由此产生的一切后果由企业承担。</w:t>
      </w:r>
    </w:p>
    <w:p w14:paraId="095C1EB4">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（1）医药代表擅自进入贵院门诊诊断室给医生抄处方并借机统方或推销药品、转发药品宣传资料等。</w:t>
      </w:r>
    </w:p>
    <w:p w14:paraId="098A9DF8">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（2）医药代表伪装患者或家属擅自进入诊断室、病房向医务人员、患者推销药品、发药品资料。</w:t>
      </w:r>
    </w:p>
    <w:p w14:paraId="3C2C7784">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（3）医药代表擅自进入贵院药学部门工作区。</w:t>
      </w:r>
    </w:p>
    <w:p w14:paraId="6049F1B2">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（4）医药代表在上班时间擅自到院区找医生。</w:t>
      </w:r>
    </w:p>
    <w:p w14:paraId="2D487A98">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（5）私自将会议赞助费交给医生或委托医生和其他人员转交会议赞助费、转发药品宣传资料等。</w:t>
      </w:r>
    </w:p>
    <w:p w14:paraId="75CBAAA3">
      <w:pPr>
        <w:tabs>
          <w:tab w:val="left" w:pos="0"/>
        </w:tabs>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（6）私自资助贵院科室、医生及相关人员以因私护照出国（境）参加学术或其他活动。</w:t>
      </w:r>
    </w:p>
    <w:p w14:paraId="0BE68F6D">
      <w:pPr>
        <w:tabs>
          <w:tab w:val="left" w:pos="-10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四、企业保证竭力维护贵院的声誉，不做任何的损害贵院形象的事情。</w:t>
      </w:r>
    </w:p>
    <w:p w14:paraId="14CCD6D2">
      <w:pPr>
        <w:tabs>
          <w:tab w:val="left" w:pos="-10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五、企业保证加强对申报、促销等工作的领导、监督和检查；加强对企业员工进行法律、法规、规章、政策的教育，切实要求企业全体员工遵守本承诺各条款的内容。</w:t>
      </w:r>
    </w:p>
    <w:p w14:paraId="7CB2F80E">
      <w:pPr>
        <w:pStyle w:val="14"/>
        <w:numPr>
          <w:ilvl w:val="0"/>
          <w:numId w:val="0"/>
        </w:numPr>
        <w:tabs>
          <w:tab w:val="left" w:pos="-105"/>
        </w:tabs>
        <w:spacing w:line="24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对企业及企业员工如发生有以上所列不正当、不规范行为，企业保证接受：</w:t>
      </w:r>
    </w:p>
    <w:p w14:paraId="6428ED19">
      <w:pPr>
        <w:tabs>
          <w:tab w:val="left" w:pos="567"/>
        </w:tabs>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1.发现并查实一次，贵院有权停止企业在院药品的购用。</w:t>
      </w:r>
    </w:p>
    <w:p w14:paraId="4FC58C72">
      <w:pPr>
        <w:tabs>
          <w:tab w:val="left" w:pos="567"/>
        </w:tabs>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2.如同时触犯相关规定的，贵院有权按相关规定处置。</w:t>
      </w:r>
    </w:p>
    <w:p w14:paraId="3045D261">
      <w:pPr>
        <w:tabs>
          <w:tab w:val="left" w:pos="567"/>
        </w:tabs>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3.本企业或企业员工上述行为给贵院造成经济或名誉损失的，企业愿意承担全部民事赔偿责任。</w:t>
      </w:r>
    </w:p>
    <w:p w14:paraId="37360B47">
      <w:pPr>
        <w:tabs>
          <w:tab w:val="left" w:pos="709"/>
        </w:tabs>
        <w:spacing w:line="360" w:lineRule="auto"/>
        <w:ind w:left="-34" w:leftChars="-16"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4.本企业地区经理或销售代表变更及时向贵院申请办理变更备案手续，未及时按规定办理者，由此产生的问题由企业承担全部的责任并服从贵院的处置。</w:t>
      </w:r>
    </w:p>
    <w:p w14:paraId="7B3B032B">
      <w:pPr>
        <w:spacing w:line="360" w:lineRule="auto"/>
        <w:rPr>
          <w:rFonts w:hint="eastAsia" w:ascii="宋体" w:hAnsi="宋体" w:eastAsia="宋体" w:cs="宋体"/>
          <w:sz w:val="24"/>
          <w:szCs w:val="24"/>
          <w:highlight w:val="none"/>
        </w:rPr>
      </w:pPr>
    </w:p>
    <w:p w14:paraId="1B440F36">
      <w:pPr>
        <w:spacing w:line="360" w:lineRule="auto"/>
        <w:rPr>
          <w:rFonts w:hint="eastAsia" w:ascii="宋体" w:hAnsi="宋体" w:eastAsia="宋体" w:cs="宋体"/>
          <w:sz w:val="24"/>
          <w:szCs w:val="24"/>
          <w:highlight w:val="none"/>
        </w:rPr>
      </w:pPr>
    </w:p>
    <w:p w14:paraId="345BF7DD">
      <w:pPr>
        <w:spacing w:line="360" w:lineRule="auto"/>
        <w:ind w:right="1440" w:firstLine="602" w:firstLineChars="250"/>
        <w:jc w:val="center"/>
        <w:rPr>
          <w:rFonts w:hint="eastAsia" w:ascii="宋体" w:hAnsi="宋体" w:eastAsia="宋体" w:cs="宋体"/>
          <w:b w:val="0"/>
          <w:bCs/>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 w:val="0"/>
          <w:bCs/>
          <w:sz w:val="24"/>
          <w:szCs w:val="24"/>
          <w:highlight w:val="none"/>
        </w:rPr>
        <w:t>生产企业</w:t>
      </w:r>
    </w:p>
    <w:p w14:paraId="2B28B723">
      <w:pPr>
        <w:spacing w:line="360" w:lineRule="auto"/>
        <w:ind w:right="144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（盖章）</w:t>
      </w:r>
    </w:p>
    <w:p w14:paraId="15AEA7DA">
      <w:pPr>
        <w:spacing w:line="360" w:lineRule="auto"/>
        <w:ind w:right="1440" w:firstLine="600" w:firstLineChars="250"/>
        <w:jc w:val="center"/>
        <w:rPr>
          <w:rFonts w:hint="eastAsia" w:ascii="宋体" w:hAnsi="宋体" w:eastAsia="宋体" w:cs="宋体"/>
          <w:b w:val="0"/>
          <w:bCs/>
          <w:sz w:val="24"/>
          <w:szCs w:val="24"/>
          <w:highlight w:val="none"/>
        </w:rPr>
      </w:pPr>
    </w:p>
    <w:p w14:paraId="5C293255">
      <w:pPr>
        <w:spacing w:line="360" w:lineRule="auto"/>
        <w:ind w:right="1440" w:firstLine="600" w:firstLineChars="250"/>
        <w:jc w:val="center"/>
        <w:rPr>
          <w:rFonts w:hint="eastAsia" w:ascii="宋体" w:hAnsi="宋体" w:eastAsia="宋体" w:cs="宋体"/>
          <w:b w:val="0"/>
          <w:bCs/>
          <w:sz w:val="24"/>
          <w:szCs w:val="24"/>
          <w:highlight w:val="none"/>
        </w:rPr>
      </w:pPr>
    </w:p>
    <w:p w14:paraId="24FF33DF">
      <w:pPr>
        <w:spacing w:line="360" w:lineRule="auto"/>
        <w:ind w:right="1440" w:firstLine="600" w:firstLineChars="250"/>
        <w:jc w:val="center"/>
        <w:rPr>
          <w:rFonts w:hint="eastAsia" w:ascii="宋体" w:hAnsi="宋体" w:eastAsia="宋体" w:cs="宋体"/>
          <w:b w:val="0"/>
          <w:bCs/>
          <w:sz w:val="24"/>
          <w:szCs w:val="24"/>
          <w:highlight w:val="none"/>
        </w:rPr>
      </w:pPr>
    </w:p>
    <w:p w14:paraId="3AE28470">
      <w:pPr>
        <w:spacing w:line="360" w:lineRule="auto"/>
        <w:ind w:right="48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年    月    日</w:t>
      </w:r>
    </w:p>
    <w:p w14:paraId="47C68EDD">
      <w:pPr>
        <w:rPr>
          <w:rFonts w:hint="eastAsia" w:ascii="仿宋" w:hAnsi="仿宋" w:eastAsia="仿宋" w:cs="Times New Roman"/>
          <w:b/>
          <w:sz w:val="24"/>
          <w:szCs w:val="24"/>
        </w:rPr>
      </w:pPr>
      <w:r>
        <w:rPr>
          <w:rFonts w:hint="eastAsia" w:ascii="仿宋" w:hAnsi="仿宋" w:eastAsia="仿宋" w:cs="Times New Roman"/>
          <w:b/>
          <w:sz w:val="24"/>
          <w:szCs w:val="24"/>
        </w:rPr>
        <w:br w:type="page"/>
      </w:r>
    </w:p>
    <w:p w14:paraId="5A9EBBE0">
      <w:pPr>
        <w:widowControl/>
        <w:jc w:val="left"/>
        <w:rPr>
          <w:rFonts w:hint="eastAsia" w:ascii="宋体" w:hAnsi="宋体" w:eastAsia="宋体" w:cs="宋体"/>
          <w:b/>
          <w:sz w:val="24"/>
          <w:szCs w:val="24"/>
          <w:highlight w:val="none"/>
        </w:rPr>
      </w:pPr>
      <w:r>
        <w:rPr>
          <w:rFonts w:hint="eastAsia" w:ascii="宋体" w:hAnsi="宋体" w:eastAsia="宋体" w:cs="宋体"/>
          <w:b/>
          <w:sz w:val="32"/>
          <w:szCs w:val="32"/>
          <w:highlight w:val="none"/>
        </w:rPr>
        <w:t>附件6:</w:t>
      </w:r>
      <w:r>
        <w:rPr>
          <w:rFonts w:hint="eastAsia" w:ascii="宋体" w:hAnsi="宋体" w:eastAsia="宋体" w:cs="宋体"/>
          <w:b/>
          <w:sz w:val="24"/>
          <w:szCs w:val="24"/>
          <w:highlight w:val="none"/>
        </w:rPr>
        <w:t xml:space="preserve"> </w:t>
      </w:r>
    </w:p>
    <w:p w14:paraId="22AE413A">
      <w:pPr>
        <w:spacing w:before="156" w:beforeLines="50" w:after="156" w:afterLines="5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药品质量保证承诺书</w:t>
      </w:r>
    </w:p>
    <w:p w14:paraId="52620103">
      <w:pPr>
        <w:spacing w:line="360" w:lineRule="auto"/>
        <w:rPr>
          <w:rFonts w:hint="eastAsia" w:ascii="宋体" w:hAnsi="宋体" w:eastAsia="宋体" w:cs="宋体"/>
          <w:b/>
          <w:sz w:val="24"/>
          <w:szCs w:val="24"/>
          <w:highlight w:val="none"/>
        </w:rPr>
      </w:pPr>
      <w:bookmarkStart w:id="24" w:name="OLE_LINK21"/>
      <w:r>
        <w:rPr>
          <w:rFonts w:hint="eastAsia" w:ascii="宋体" w:hAnsi="宋体" w:eastAsia="宋体" w:cs="宋体"/>
          <w:b/>
          <w:sz w:val="24"/>
          <w:szCs w:val="24"/>
          <w:highlight w:val="none"/>
          <w:lang w:val="en-US" w:eastAsia="zh-CN"/>
        </w:rPr>
        <w:t>重庆市沙坪坝区陈家桥医院</w:t>
      </w:r>
      <w:r>
        <w:rPr>
          <w:rFonts w:hint="eastAsia" w:ascii="宋体" w:hAnsi="宋体" w:eastAsia="宋体" w:cs="宋体"/>
          <w:b/>
          <w:sz w:val="24"/>
          <w:szCs w:val="24"/>
          <w:highlight w:val="none"/>
        </w:rPr>
        <w:t>：</w:t>
      </w:r>
      <w:bookmarkEnd w:id="24"/>
    </w:p>
    <w:p w14:paraId="10D00D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为了加强药品质量管理，保证药品质量，维护消费者权益，根据《中华人民共和国药品管理法》、《中华人民共和国质量法》、《药品经营质量管理规范》等相关法律、法规的要求，企业特郑重承诺如下：</w:t>
      </w:r>
    </w:p>
    <w:p w14:paraId="2A0A4CF6">
      <w:pPr>
        <w:numPr>
          <w:ilvl w:val="0"/>
          <w:numId w:val="0"/>
        </w:numPr>
        <w:tabs>
          <w:tab w:val="left" w:pos="709"/>
        </w:tabs>
        <w:spacing w:line="24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企业具备《药品生产许可证》或《药品经营许可证》、《营业执照》、GMP证书或GSP证书并保证在规定的范围内经营。</w:t>
      </w:r>
    </w:p>
    <w:p w14:paraId="631AED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药品质量符合国家现行规定的质量标准和有关质量要求。</w:t>
      </w:r>
    </w:p>
    <w:p w14:paraId="0CB5FE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进口药品由经营企业提供《进口药品检验报告书》和《进口药品注册证》，并加盖经营企业质量管理机构鲜章。</w:t>
      </w:r>
    </w:p>
    <w:p w14:paraId="357B3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药品整件包装箱内附产品合格证，每批药品均附同批号的《药品检验报告书》并加盖生产企业印章。</w:t>
      </w:r>
    </w:p>
    <w:p w14:paraId="7E3F0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保证药品的包装、标签及说明书符合有关规定。包装牢固，符合储存和运输要求。</w:t>
      </w:r>
    </w:p>
    <w:p w14:paraId="649A1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保证药品的储存及在途条件符合药品质量标准规定。</w:t>
      </w:r>
    </w:p>
    <w:p w14:paraId="685E9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发现药品有质量问题、数量短少、破损等，所造成的损失由企业全部承担。</w:t>
      </w:r>
    </w:p>
    <w:p w14:paraId="5CCBA7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对近效期药品，企业销售人员应积极协商退、换货事宜。</w:t>
      </w:r>
    </w:p>
    <w:p w14:paraId="6C19D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企业严格按照医院采购计划数量及时配送药品。</w:t>
      </w:r>
    </w:p>
    <w:p w14:paraId="7A80D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rPr>
        <w:t>紧急情况下，企业接到采购应急药品通知后，原则上</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小时内将应急药品送达医院药库，并确保所供药品的质量合格。</w:t>
      </w:r>
    </w:p>
    <w:p w14:paraId="6BE6754F">
      <w:pPr>
        <w:rPr>
          <w:rFonts w:hint="eastAsia" w:ascii="宋体" w:hAnsi="宋体" w:eastAsia="宋体" w:cs="宋体"/>
          <w:sz w:val="24"/>
          <w:szCs w:val="24"/>
          <w:highlight w:val="none"/>
        </w:rPr>
      </w:pPr>
      <w:bookmarkStart w:id="25" w:name="OLE_LINK3"/>
    </w:p>
    <w:p w14:paraId="58956278">
      <w:pPr>
        <w:ind w:right="960"/>
        <w:rPr>
          <w:rFonts w:hint="default" w:ascii="Times New Roman" w:hAnsi="Times New Roman" w:eastAsia="宋体" w:cs="Times New Roman"/>
          <w:b/>
          <w:bCs/>
          <w:sz w:val="24"/>
          <w:szCs w:val="24"/>
        </w:rPr>
      </w:pPr>
    </w:p>
    <w:p w14:paraId="0FB3AF00">
      <w:pPr>
        <w:spacing w:line="360" w:lineRule="auto"/>
        <w:ind w:right="1440" w:firstLine="602" w:firstLineChars="250"/>
        <w:jc w:val="center"/>
        <w:rPr>
          <w:rFonts w:hint="eastAsia" w:ascii="宋体" w:hAnsi="宋体" w:eastAsia="宋体" w:cs="宋体"/>
          <w:b w:val="0"/>
          <w:bCs/>
          <w:sz w:val="24"/>
          <w:szCs w:val="24"/>
          <w:highlight w:val="none"/>
        </w:rPr>
      </w:pPr>
      <w:bookmarkStart w:id="26" w:name="OLE_LINK4"/>
      <w:r>
        <w:rPr>
          <w:rFonts w:hint="eastAsia" w:ascii="宋体" w:hAnsi="宋体" w:eastAsia="宋体" w:cs="宋体"/>
          <w:b/>
          <w:sz w:val="24"/>
          <w:szCs w:val="24"/>
          <w:highlight w:val="none"/>
        </w:rPr>
        <w:t xml:space="preserve">                        </w:t>
      </w:r>
      <w:r>
        <w:rPr>
          <w:rFonts w:hint="eastAsia" w:ascii="宋体" w:hAnsi="宋体" w:eastAsia="宋体" w:cs="宋体"/>
          <w:b w:val="0"/>
          <w:bCs/>
          <w:sz w:val="24"/>
          <w:szCs w:val="24"/>
          <w:highlight w:val="none"/>
        </w:rPr>
        <w:t xml:space="preserve"> 生产企业</w:t>
      </w:r>
    </w:p>
    <w:p w14:paraId="2EC7B527">
      <w:pPr>
        <w:spacing w:line="360" w:lineRule="auto"/>
        <w:ind w:right="144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（盖章）</w:t>
      </w:r>
    </w:p>
    <w:p w14:paraId="68E0D17A">
      <w:pPr>
        <w:spacing w:line="360" w:lineRule="auto"/>
        <w:ind w:right="1440" w:firstLine="600" w:firstLineChars="250"/>
        <w:jc w:val="center"/>
        <w:rPr>
          <w:rFonts w:hint="eastAsia" w:ascii="宋体" w:hAnsi="宋体" w:eastAsia="宋体" w:cs="宋体"/>
          <w:b w:val="0"/>
          <w:bCs/>
          <w:sz w:val="24"/>
          <w:szCs w:val="24"/>
          <w:highlight w:val="none"/>
        </w:rPr>
      </w:pPr>
    </w:p>
    <w:p w14:paraId="18C2C8A4">
      <w:pPr>
        <w:spacing w:line="360" w:lineRule="auto"/>
        <w:ind w:right="1440"/>
        <w:jc w:val="both"/>
        <w:rPr>
          <w:rFonts w:hint="eastAsia" w:ascii="宋体" w:hAnsi="宋体" w:eastAsia="宋体" w:cs="宋体"/>
          <w:b w:val="0"/>
          <w:bCs/>
          <w:sz w:val="24"/>
          <w:szCs w:val="24"/>
          <w:highlight w:val="none"/>
        </w:rPr>
      </w:pPr>
    </w:p>
    <w:p w14:paraId="11AA684F">
      <w:pPr>
        <w:spacing w:line="360" w:lineRule="auto"/>
        <w:ind w:right="48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年    月    日</w:t>
      </w:r>
      <w:bookmarkEnd w:id="25"/>
    </w:p>
    <w:bookmarkEnd w:id="26"/>
    <w:p w14:paraId="0F9AB8D3">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br w:type="page"/>
      </w:r>
    </w:p>
    <w:p w14:paraId="4987BC54">
      <w:pPr>
        <w:spacing w:after="312" w:afterLines="100"/>
        <w:jc w:val="left"/>
        <w:rPr>
          <w:rFonts w:hint="eastAsia" w:ascii="宋体" w:hAnsi="宋体" w:eastAsia="宋体" w:cs="宋体"/>
          <w:b/>
          <w:sz w:val="32"/>
          <w:szCs w:val="32"/>
          <w:highlight w:val="none"/>
        </w:rPr>
      </w:pPr>
      <w:bookmarkStart w:id="27" w:name="OLE_LINK24"/>
      <w:bookmarkStart w:id="28" w:name="OLE_LINK29"/>
      <w:r>
        <w:rPr>
          <w:rFonts w:hint="eastAsia" w:ascii="宋体" w:hAnsi="宋体" w:eastAsia="宋体" w:cs="宋体"/>
          <w:b/>
          <w:sz w:val="32"/>
          <w:szCs w:val="32"/>
          <w:highlight w:val="none"/>
        </w:rPr>
        <w:t>附件7:</w:t>
      </w:r>
    </w:p>
    <w:p w14:paraId="55CC4312">
      <w:pPr>
        <w:spacing w:after="312" w:afterLines="10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药品生产企业品种授权委托书</w:t>
      </w:r>
    </w:p>
    <w:p w14:paraId="54DCD4BF">
      <w:pPr>
        <w:spacing w:line="500" w:lineRule="exact"/>
        <w:jc w:val="both"/>
        <w:rPr>
          <w:rFonts w:hint="eastAsia" w:ascii="宋体" w:hAnsi="宋体" w:eastAsia="宋体" w:cs="宋体"/>
          <w:b/>
          <w:sz w:val="24"/>
          <w:szCs w:val="24"/>
          <w:highlight w:val="none"/>
        </w:rPr>
      </w:pPr>
      <w:bookmarkStart w:id="29" w:name="OLE_LINK25"/>
      <w:bookmarkStart w:id="30" w:name="OLE_LINK47"/>
      <w:r>
        <w:rPr>
          <w:rFonts w:hint="eastAsia" w:ascii="宋体" w:hAnsi="宋体" w:eastAsia="宋体" w:cs="宋体"/>
          <w:b/>
          <w:sz w:val="24"/>
          <w:szCs w:val="24"/>
          <w:highlight w:val="none"/>
          <w:lang w:val="en-US" w:eastAsia="zh-CN"/>
        </w:rPr>
        <w:t>重庆市沙坪坝区陈家桥医院</w:t>
      </w:r>
      <w:r>
        <w:rPr>
          <w:rFonts w:hint="eastAsia" w:ascii="宋体" w:hAnsi="宋体" w:eastAsia="宋体" w:cs="宋体"/>
          <w:b/>
          <w:sz w:val="24"/>
          <w:szCs w:val="24"/>
          <w:highlight w:val="none"/>
        </w:rPr>
        <w:t>：</w:t>
      </w:r>
      <w:bookmarkEnd w:id="29"/>
    </w:p>
    <w:p w14:paraId="207806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u w:val="single"/>
        </w:rPr>
      </w:pPr>
      <w:bookmarkStart w:id="31" w:name="OLE_LINK23"/>
      <w:r>
        <w:rPr>
          <w:rFonts w:hint="eastAsia" w:ascii="宋体" w:hAnsi="宋体" w:eastAsia="宋体" w:cs="宋体"/>
          <w:sz w:val="24"/>
          <w:szCs w:val="24"/>
          <w:highlight w:val="none"/>
        </w:rPr>
        <w:t>兹委托</w:t>
      </w:r>
      <w:bookmarkStart w:id="32" w:name="OLE_LINK22"/>
      <w:r>
        <w:rPr>
          <w:rFonts w:hint="eastAsia" w:ascii="宋体" w:hAnsi="宋体" w:eastAsia="宋体" w:cs="宋体"/>
          <w:sz w:val="24"/>
          <w:szCs w:val="24"/>
          <w:highlight w:val="none"/>
          <w:u w:val="single"/>
          <w:lang w:val="en-US" w:eastAsia="zh-CN"/>
        </w:rPr>
        <w:t xml:space="preserve">                       </w:t>
      </w:r>
      <w:bookmarkEnd w:id="32"/>
      <w:r>
        <w:rPr>
          <w:rFonts w:hint="eastAsia" w:ascii="宋体" w:hAnsi="宋体" w:eastAsia="宋体" w:cs="宋体"/>
          <w:sz w:val="24"/>
          <w:szCs w:val="24"/>
          <w:highlight w:val="none"/>
        </w:rPr>
        <w:t>公司，负责我公司产品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通用名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，规格：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厂家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在贵院的配送</w:t>
      </w:r>
      <w:bookmarkStart w:id="33" w:name="OLE_LINK26"/>
      <w:r>
        <w:rPr>
          <w:rFonts w:hint="eastAsia" w:ascii="宋体" w:hAnsi="宋体" w:eastAsia="宋体" w:cs="宋体"/>
          <w:sz w:val="24"/>
          <w:szCs w:val="24"/>
          <w:highlight w:val="none"/>
        </w:rPr>
        <w:t>等</w:t>
      </w:r>
      <w:bookmarkEnd w:id="33"/>
      <w:r>
        <w:rPr>
          <w:rFonts w:hint="eastAsia" w:ascii="宋体" w:hAnsi="宋体" w:eastAsia="宋体" w:cs="宋体"/>
          <w:sz w:val="24"/>
          <w:szCs w:val="24"/>
          <w:highlight w:val="none"/>
        </w:rPr>
        <w:t>相关事宜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本企业没有安排其它配送单位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若有不实，被取消资格，本企业愿意承担由此导致的一切后果。</w:t>
      </w:r>
    </w:p>
    <w:bookmarkEnd w:id="30"/>
    <w:bookmarkEnd w:id="31"/>
    <w:p w14:paraId="4CC67C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委托时间：</w:t>
      </w:r>
      <w:bookmarkStart w:id="34" w:name="OLE_LINK27"/>
      <w:r>
        <w:rPr>
          <w:rFonts w:hint="eastAsia" w:ascii="宋体" w:hAnsi="宋体" w:eastAsia="宋体" w:cs="宋体"/>
          <w:sz w:val="24"/>
          <w:szCs w:val="24"/>
          <w:highlight w:val="none"/>
          <w:u w:val="single"/>
          <w:lang w:val="en-US" w:eastAsia="zh-CN"/>
        </w:rPr>
        <w:t xml:space="preserve">     </w:t>
      </w:r>
      <w:bookmarkEnd w:id="34"/>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日</w:t>
      </w:r>
    </w:p>
    <w:p w14:paraId="4D16CB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在撤销授权的书面通知以前，本授权书一直有效。</w:t>
      </w:r>
    </w:p>
    <w:p w14:paraId="4FE1FCB4">
      <w:pPr>
        <w:spacing w:line="360" w:lineRule="auto"/>
        <w:ind w:firstLine="3240" w:firstLineChars="1350"/>
        <w:rPr>
          <w:rFonts w:hint="eastAsia" w:ascii="宋体" w:hAnsi="宋体" w:eastAsia="宋体" w:cs="宋体"/>
          <w:sz w:val="24"/>
          <w:szCs w:val="24"/>
          <w:highlight w:val="none"/>
        </w:rPr>
      </w:pPr>
    </w:p>
    <w:p w14:paraId="1CD64E13">
      <w:pPr>
        <w:spacing w:line="360" w:lineRule="auto"/>
        <w:ind w:firstLine="3240" w:firstLineChars="1350"/>
        <w:rPr>
          <w:rFonts w:hint="eastAsia" w:ascii="宋体" w:hAnsi="宋体" w:eastAsia="宋体" w:cs="宋体"/>
          <w:sz w:val="24"/>
          <w:szCs w:val="24"/>
          <w:highlight w:val="none"/>
        </w:rPr>
      </w:pPr>
    </w:p>
    <w:p w14:paraId="673EA234">
      <w:pPr>
        <w:rPr>
          <w:rFonts w:hint="eastAsia" w:ascii="宋体" w:hAnsi="宋体" w:eastAsia="宋体" w:cs="宋体"/>
          <w:sz w:val="24"/>
          <w:szCs w:val="24"/>
          <w:highlight w:val="none"/>
        </w:rPr>
      </w:pPr>
    </w:p>
    <w:p w14:paraId="5CF237F6">
      <w:pPr>
        <w:ind w:right="960"/>
        <w:rPr>
          <w:rFonts w:hint="default" w:ascii="Times New Roman" w:hAnsi="Times New Roman" w:eastAsia="宋体" w:cs="Times New Roman"/>
          <w:b/>
          <w:bCs/>
          <w:sz w:val="24"/>
          <w:szCs w:val="24"/>
        </w:rPr>
      </w:pPr>
    </w:p>
    <w:p w14:paraId="13BE0006">
      <w:pPr>
        <w:spacing w:line="360" w:lineRule="auto"/>
        <w:ind w:right="1440" w:firstLine="602" w:firstLineChars="250"/>
        <w:jc w:val="center"/>
        <w:rPr>
          <w:rFonts w:hint="eastAsia" w:ascii="宋体" w:hAnsi="宋体" w:eastAsia="宋体" w:cs="宋体"/>
          <w:b w:val="0"/>
          <w:bCs/>
          <w:sz w:val="24"/>
          <w:szCs w:val="24"/>
          <w:highlight w:val="none"/>
        </w:rPr>
      </w:pPr>
      <w:bookmarkStart w:id="35" w:name="OLE_LINK5"/>
      <w:r>
        <w:rPr>
          <w:rFonts w:hint="eastAsia" w:ascii="宋体" w:hAnsi="宋体" w:eastAsia="宋体" w:cs="宋体"/>
          <w:b/>
          <w:sz w:val="24"/>
          <w:szCs w:val="24"/>
          <w:highlight w:val="none"/>
        </w:rPr>
        <w:t xml:space="preserve">                        </w:t>
      </w:r>
      <w:r>
        <w:rPr>
          <w:rFonts w:hint="eastAsia" w:ascii="宋体" w:hAnsi="宋体" w:eastAsia="宋体" w:cs="宋体"/>
          <w:b w:val="0"/>
          <w:bCs/>
          <w:sz w:val="24"/>
          <w:szCs w:val="24"/>
          <w:highlight w:val="none"/>
        </w:rPr>
        <w:t xml:space="preserve"> 生产企业</w:t>
      </w:r>
    </w:p>
    <w:p w14:paraId="77D57871">
      <w:pPr>
        <w:spacing w:line="360" w:lineRule="auto"/>
        <w:ind w:right="144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bookmarkStart w:id="36" w:name="OLE_LINK11"/>
      <w:r>
        <w:rPr>
          <w:rFonts w:hint="eastAsia" w:ascii="宋体" w:hAnsi="宋体" w:eastAsia="宋体" w:cs="宋体"/>
          <w:b w:val="0"/>
          <w:bCs/>
          <w:sz w:val="24"/>
          <w:szCs w:val="24"/>
          <w:highlight w:val="none"/>
        </w:rPr>
        <w:t>盖章</w:t>
      </w:r>
      <w:bookmarkEnd w:id="36"/>
      <w:r>
        <w:rPr>
          <w:rFonts w:hint="eastAsia" w:ascii="宋体" w:hAnsi="宋体" w:eastAsia="宋体" w:cs="宋体"/>
          <w:b w:val="0"/>
          <w:bCs/>
          <w:sz w:val="24"/>
          <w:szCs w:val="24"/>
          <w:highlight w:val="none"/>
        </w:rPr>
        <w:t>）</w:t>
      </w:r>
    </w:p>
    <w:bookmarkEnd w:id="35"/>
    <w:p w14:paraId="2477E90C">
      <w:pPr>
        <w:spacing w:line="360" w:lineRule="auto"/>
        <w:ind w:right="1440" w:firstLine="600" w:firstLineChars="250"/>
        <w:jc w:val="center"/>
        <w:rPr>
          <w:rFonts w:hint="eastAsia" w:ascii="宋体" w:hAnsi="宋体" w:eastAsia="宋体" w:cs="宋体"/>
          <w:b w:val="0"/>
          <w:bCs/>
          <w:sz w:val="24"/>
          <w:szCs w:val="24"/>
          <w:highlight w:val="none"/>
        </w:rPr>
      </w:pPr>
    </w:p>
    <w:p w14:paraId="43A33A8E">
      <w:pPr>
        <w:spacing w:line="360" w:lineRule="auto"/>
        <w:ind w:right="1440" w:firstLine="600" w:firstLineChars="250"/>
        <w:jc w:val="center"/>
        <w:rPr>
          <w:rFonts w:hint="eastAsia" w:ascii="宋体" w:hAnsi="宋体" w:eastAsia="宋体" w:cs="宋体"/>
          <w:b w:val="0"/>
          <w:bCs/>
          <w:sz w:val="24"/>
          <w:szCs w:val="24"/>
          <w:highlight w:val="none"/>
        </w:rPr>
      </w:pPr>
    </w:p>
    <w:p w14:paraId="0B187F1E">
      <w:pPr>
        <w:spacing w:line="360" w:lineRule="auto"/>
        <w:ind w:right="1440" w:firstLine="600" w:firstLineChars="250"/>
        <w:jc w:val="center"/>
        <w:rPr>
          <w:rFonts w:hint="eastAsia" w:ascii="宋体" w:hAnsi="宋体" w:eastAsia="宋体" w:cs="宋体"/>
          <w:b w:val="0"/>
          <w:bCs/>
          <w:sz w:val="24"/>
          <w:szCs w:val="24"/>
          <w:highlight w:val="none"/>
        </w:rPr>
      </w:pPr>
    </w:p>
    <w:p w14:paraId="4440F349">
      <w:pPr>
        <w:spacing w:line="360" w:lineRule="auto"/>
        <w:ind w:right="1440"/>
        <w:jc w:val="both"/>
        <w:rPr>
          <w:rFonts w:hint="eastAsia" w:ascii="宋体" w:hAnsi="宋体" w:eastAsia="宋体" w:cs="宋体"/>
          <w:b w:val="0"/>
          <w:bCs/>
          <w:sz w:val="24"/>
          <w:szCs w:val="24"/>
          <w:highlight w:val="none"/>
        </w:rPr>
      </w:pPr>
    </w:p>
    <w:p w14:paraId="0F9BCF45">
      <w:pPr>
        <w:spacing w:line="360" w:lineRule="auto"/>
        <w:ind w:right="480" w:firstLine="600" w:firstLineChars="250"/>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年    月    日</w:t>
      </w:r>
    </w:p>
    <w:p w14:paraId="6A136DB0">
      <w:pPr>
        <w:rPr>
          <w:rFonts w:hint="eastAsia" w:ascii="仿宋" w:hAnsi="仿宋" w:eastAsia="仿宋" w:cs="Times New Roman"/>
          <w:sz w:val="28"/>
          <w:szCs w:val="28"/>
        </w:rPr>
      </w:pPr>
      <w:r>
        <w:rPr>
          <w:rFonts w:hint="eastAsia" w:ascii="仿宋" w:hAnsi="仿宋" w:eastAsia="仿宋" w:cs="Times New Roman"/>
          <w:sz w:val="28"/>
          <w:szCs w:val="28"/>
        </w:rPr>
        <w:br w:type="page"/>
      </w:r>
    </w:p>
    <w:bookmarkEnd w:id="27"/>
    <w:bookmarkEnd w:id="28"/>
    <w:p w14:paraId="0363ED0E">
      <w:pPr>
        <w:widowControl/>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附件8 </w:t>
      </w:r>
    </w:p>
    <w:p w14:paraId="3471B69C">
      <w:pPr>
        <w:widowControl/>
        <w:rPr>
          <w:rFonts w:hint="eastAsia" w:ascii="宋体" w:hAnsi="宋体" w:eastAsia="宋体" w:cs="宋体"/>
          <w:b/>
          <w:sz w:val="32"/>
          <w:szCs w:val="32"/>
          <w:highlight w:val="none"/>
        </w:rPr>
      </w:pPr>
    </w:p>
    <w:p w14:paraId="50900AA0">
      <w:pPr>
        <w:pStyle w:val="6"/>
        <w:shd w:val="clear" w:color="auto" w:fill="FFFFFF"/>
        <w:spacing w:before="0" w:beforeAutospacing="0" w:after="252" w:afterAutospacing="0" w:line="315" w:lineRule="atLeast"/>
        <w:ind w:firstLine="420"/>
        <w:jc w:val="center"/>
        <w:rPr>
          <w:rFonts w:hint="eastAsia" w:ascii="宋体" w:hAnsi="宋体" w:eastAsia="宋体" w:cs="宋体"/>
          <w:b/>
          <w:color w:val="000000"/>
          <w:kern w:val="2"/>
          <w:sz w:val="44"/>
          <w:szCs w:val="44"/>
          <w:highlight w:val="none"/>
        </w:rPr>
      </w:pPr>
      <w:r>
        <w:rPr>
          <w:rFonts w:hint="eastAsia" w:ascii="宋体" w:hAnsi="宋体" w:eastAsia="宋体" w:cs="宋体"/>
          <w:b/>
          <w:color w:val="000000"/>
          <w:kern w:val="2"/>
          <w:sz w:val="44"/>
          <w:szCs w:val="44"/>
          <w:highlight w:val="none"/>
        </w:rPr>
        <w:t>药品</w:t>
      </w:r>
      <w:r>
        <w:rPr>
          <w:rFonts w:hint="eastAsia" w:cs="宋体"/>
          <w:b/>
          <w:color w:val="000000"/>
          <w:kern w:val="2"/>
          <w:sz w:val="44"/>
          <w:szCs w:val="44"/>
          <w:highlight w:val="none"/>
          <w:lang w:val="en-US" w:eastAsia="zh-CN"/>
        </w:rPr>
        <w:t>生产企业</w:t>
      </w:r>
      <w:r>
        <w:rPr>
          <w:rFonts w:hint="eastAsia" w:ascii="宋体" w:hAnsi="宋体" w:eastAsia="宋体" w:cs="宋体"/>
          <w:b/>
          <w:color w:val="000000"/>
          <w:kern w:val="2"/>
          <w:sz w:val="44"/>
          <w:szCs w:val="44"/>
          <w:highlight w:val="none"/>
        </w:rPr>
        <w:t>授权委托书</w:t>
      </w:r>
    </w:p>
    <w:p w14:paraId="756E4BC6">
      <w:pPr>
        <w:spacing w:line="500" w:lineRule="exact"/>
        <w:rPr>
          <w:rFonts w:hint="eastAsia" w:ascii="宋体" w:hAnsi="宋体" w:eastAsia="宋体" w:cs="宋体"/>
          <w:sz w:val="24"/>
          <w:szCs w:val="24"/>
          <w:highlight w:val="none"/>
          <w:shd w:val="clear" w:color="auto" w:fill="FFFFFF"/>
        </w:rPr>
      </w:pPr>
      <w:bookmarkStart w:id="37" w:name="OLE_LINK32"/>
      <w:r>
        <w:rPr>
          <w:rFonts w:hint="eastAsia" w:ascii="宋体" w:hAnsi="宋体" w:eastAsia="宋体" w:cs="宋体"/>
          <w:b/>
          <w:sz w:val="24"/>
          <w:szCs w:val="24"/>
          <w:highlight w:val="none"/>
          <w:lang w:val="en-US" w:eastAsia="zh-CN"/>
        </w:rPr>
        <w:t>重庆市沙坪坝区陈家桥医院</w:t>
      </w:r>
      <w:bookmarkEnd w:id="37"/>
      <w:r>
        <w:rPr>
          <w:rFonts w:hint="eastAsia" w:ascii="宋体" w:hAnsi="宋体" w:eastAsia="宋体" w:cs="宋体"/>
          <w:b/>
          <w:sz w:val="24"/>
          <w:szCs w:val="24"/>
          <w:highlight w:val="none"/>
        </w:rPr>
        <w:t>：</w:t>
      </w:r>
    </w:p>
    <w:p w14:paraId="13414415">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兹授权</w:t>
      </w:r>
      <w:r>
        <w:rPr>
          <w:rFonts w:hint="eastAsia" w:ascii="宋体" w:hAnsi="宋体" w:eastAsia="宋体" w:cs="宋体"/>
          <w:sz w:val="24"/>
          <w:szCs w:val="24"/>
          <w:highlight w:val="none"/>
          <w:u w:val="single"/>
          <w:shd w:val="clear" w:color="auto" w:fill="FFFFFF"/>
        </w:rPr>
        <w:t xml:space="preserve">       </w:t>
      </w:r>
      <w:r>
        <w:rPr>
          <w:rFonts w:hint="eastAsia" w:ascii="宋体" w:hAnsi="宋体" w:eastAsia="宋体" w:cs="宋体"/>
          <w:sz w:val="24"/>
          <w:szCs w:val="24"/>
          <w:highlight w:val="none"/>
          <w:u w:val="single"/>
          <w:shd w:val="clear" w:color="auto" w:fill="FFFFFF"/>
          <w:lang w:val="en-US" w:eastAsia="zh-CN"/>
        </w:rPr>
        <w:t xml:space="preserve">       </w:t>
      </w:r>
      <w:bookmarkStart w:id="38" w:name="OLE_LINK12"/>
      <w:r>
        <w:rPr>
          <w:rFonts w:hint="eastAsia" w:ascii="宋体" w:hAnsi="宋体" w:eastAsia="宋体" w:cs="宋体"/>
          <w:sz w:val="24"/>
          <w:szCs w:val="24"/>
          <w:highlight w:val="none"/>
          <w:shd w:val="clear" w:color="auto" w:fill="FFFFFF"/>
        </w:rPr>
        <w:t>，</w:t>
      </w:r>
      <w:bookmarkEnd w:id="38"/>
      <w:r>
        <w:rPr>
          <w:rFonts w:hint="eastAsia" w:ascii="宋体" w:hAnsi="宋体" w:eastAsia="宋体" w:cs="宋体"/>
          <w:sz w:val="24"/>
          <w:szCs w:val="24"/>
          <w:highlight w:val="none"/>
          <w:shd w:val="clear" w:color="auto" w:fill="FFFFFF"/>
        </w:rPr>
        <w:t>身份证号：</w:t>
      </w:r>
      <w:r>
        <w:rPr>
          <w:rFonts w:hint="eastAsia" w:ascii="宋体" w:hAnsi="宋体" w:eastAsia="宋体" w:cs="宋体"/>
          <w:sz w:val="24"/>
          <w:szCs w:val="24"/>
          <w:highlight w:val="none"/>
          <w:u w:val="single"/>
          <w:shd w:val="clear" w:color="auto" w:fill="FFFFFF"/>
        </w:rPr>
        <w:t xml:space="preserve">              </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szCs w:val="24"/>
          <w:highlight w:val="none"/>
          <w:shd w:val="clear" w:color="auto" w:fill="FFFFFF"/>
        </w:rPr>
        <w:t>（身份证复印件附后），电话：</w:t>
      </w:r>
      <w:r>
        <w:rPr>
          <w:rFonts w:hint="eastAsia" w:ascii="宋体" w:hAnsi="宋体" w:eastAsia="宋体" w:cs="宋体"/>
          <w:sz w:val="24"/>
          <w:szCs w:val="24"/>
          <w:highlight w:val="none"/>
          <w:u w:val="single"/>
          <w:shd w:val="clear" w:color="auto" w:fill="FFFFFF"/>
        </w:rPr>
        <w:t xml:space="preserve">            </w:t>
      </w:r>
      <w:r>
        <w:rPr>
          <w:rFonts w:hint="eastAsia" w:ascii="宋体" w:hAnsi="宋体" w:eastAsia="宋体" w:cs="宋体"/>
          <w:sz w:val="24"/>
          <w:szCs w:val="24"/>
          <w:highlight w:val="none"/>
          <w:u w:val="single"/>
          <w:shd w:val="clear" w:color="auto" w:fill="FFFFFF"/>
          <w:lang w:val="en-US" w:eastAsia="zh-CN"/>
        </w:rPr>
        <w:t xml:space="preserve">    </w:t>
      </w:r>
      <w:r>
        <w:rPr>
          <w:rFonts w:hint="eastAsia" w:ascii="宋体" w:hAnsi="宋体" w:eastAsia="宋体" w:cs="宋体"/>
          <w:sz w:val="24"/>
          <w:szCs w:val="24"/>
          <w:highlight w:val="none"/>
          <w:shd w:val="clear" w:color="auto" w:fill="FFFFFF"/>
        </w:rPr>
        <w:t>，为我方委托代理人，负责本企业此次在贵院的药品资料申报工作。本企业没有安排其他人员负责本次工作，若有不实，被取消资格，本企业愿意承担由此导致的一切后果。</w:t>
      </w:r>
    </w:p>
    <w:p w14:paraId="110C0B6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在撤销授权的书面通知以前，本授权书一直有效。被委托人签署的所有文件（在授权有效期内签署的）不因授权的撤销而失效。</w:t>
      </w:r>
    </w:p>
    <w:p w14:paraId="1B726AC1">
      <w:pPr>
        <w:pStyle w:val="6"/>
        <w:shd w:val="clear" w:color="auto" w:fill="FFFFFF"/>
        <w:spacing w:before="0" w:beforeAutospacing="0" w:after="0" w:afterAutospacing="0" w:line="500" w:lineRule="exac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有效期：</w:t>
      </w:r>
      <w:bookmarkStart w:id="39" w:name="OLE_LINK28"/>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日</w:t>
      </w:r>
      <w:r>
        <w:rPr>
          <w:rFonts w:hint="eastAsia" w:ascii="宋体" w:hAnsi="宋体" w:eastAsia="宋体" w:cs="宋体"/>
          <w:sz w:val="24"/>
          <w:szCs w:val="24"/>
          <w:highlight w:val="none"/>
        </w:rPr>
        <w:t>至</w:t>
      </w:r>
      <w:bookmarkStart w:id="40" w:name="OLE_LINK49"/>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日</w:t>
      </w:r>
      <w:bookmarkEnd w:id="40"/>
      <w:bookmarkStart w:id="41" w:name="OLE_LINK30"/>
    </w:p>
    <w:bookmarkEnd w:id="39"/>
    <w:p w14:paraId="0257BA5B">
      <w:pPr>
        <w:pStyle w:val="6"/>
        <w:shd w:val="clear" w:color="auto" w:fill="FFFFFF"/>
        <w:spacing w:before="0" w:beforeAutospacing="0" w:after="0" w:afterAutospacing="0" w:line="500" w:lineRule="exact"/>
        <w:rPr>
          <w:rFonts w:hint="eastAsia" w:ascii="宋体" w:hAnsi="宋体" w:eastAsia="宋体" w:cs="宋体"/>
          <w:strike/>
          <w:dstrike w:val="0"/>
          <w:sz w:val="24"/>
          <w:szCs w:val="24"/>
          <w:highlight w:val="none"/>
          <w:shd w:val="clear" w:color="auto" w:fill="FFFFFF"/>
        </w:rPr>
      </w:pPr>
      <w:r>
        <w:rPr>
          <w:rFonts w:hint="eastAsia" w:ascii="宋体" w:hAnsi="宋体" w:eastAsia="宋体" w:cs="宋体"/>
          <w:sz w:val="24"/>
          <w:szCs w:val="24"/>
          <w:highlight w:val="none"/>
          <w:shd w:val="clear" w:color="auto" w:fill="FFFFFF"/>
        </w:rPr>
        <w:t xml:space="preserve">        </w:t>
      </w:r>
      <w:bookmarkEnd w:id="41"/>
      <w:r>
        <w:rPr>
          <w:rFonts w:hint="eastAsia" w:ascii="宋体" w:hAnsi="宋体" w:eastAsia="宋体" w:cs="宋体"/>
          <w:sz w:val="24"/>
          <w:szCs w:val="24"/>
          <w:highlight w:val="none"/>
          <w:shd w:val="clear" w:color="auto" w:fill="FFFFFF"/>
        </w:rPr>
        <w:t xml:space="preserve">                </w:t>
      </w:r>
      <w:r>
        <w:rPr>
          <w:rFonts w:hint="eastAsia" w:ascii="宋体" w:hAnsi="宋体" w:eastAsia="宋体" w:cs="宋体"/>
          <w:strike w:val="0"/>
          <w:dstrike w:val="0"/>
          <w:sz w:val="24"/>
          <w:szCs w:val="24"/>
          <w:highlight w:val="none"/>
          <w:shd w:val="clear" w:color="auto" w:fill="FFFFFF"/>
        </w:rPr>
        <w:t xml:space="preserve"> </w:t>
      </w:r>
      <w:r>
        <w:rPr>
          <w:rFonts w:hint="eastAsia" w:cs="宋体"/>
          <w:strike w:val="0"/>
          <w:dstrike w:val="0"/>
          <w:sz w:val="24"/>
          <w:szCs w:val="24"/>
          <w:highlight w:val="none"/>
          <w:shd w:val="clear" w:color="auto" w:fill="FFFFFF"/>
          <w:lang w:val="en-US" w:eastAsia="zh-CN"/>
        </w:rPr>
        <w:t xml:space="preserve">     生产企业（</w:t>
      </w:r>
      <w:r>
        <w:rPr>
          <w:rFonts w:hint="eastAsia" w:ascii="宋体" w:hAnsi="宋体" w:eastAsia="宋体" w:cs="宋体"/>
          <w:b w:val="0"/>
          <w:bCs/>
          <w:sz w:val="24"/>
          <w:szCs w:val="24"/>
          <w:highlight w:val="none"/>
        </w:rPr>
        <w:t>盖章</w:t>
      </w:r>
      <w:r>
        <w:rPr>
          <w:rFonts w:hint="eastAsia" w:cs="宋体"/>
          <w:strike w:val="0"/>
          <w:dstrike w:val="0"/>
          <w:sz w:val="24"/>
          <w:szCs w:val="24"/>
          <w:highlight w:val="none"/>
          <w:shd w:val="clear" w:color="auto" w:fill="FFFFFF"/>
          <w:lang w:val="en-US" w:eastAsia="zh-CN"/>
        </w:rPr>
        <w:t>）</w:t>
      </w:r>
      <w:r>
        <w:rPr>
          <w:rFonts w:hint="eastAsia" w:ascii="宋体" w:hAnsi="宋体" w:eastAsia="宋体" w:cs="宋体"/>
          <w:strike w:val="0"/>
          <w:dstrike w:val="0"/>
          <w:sz w:val="24"/>
          <w:szCs w:val="24"/>
          <w:highlight w:val="none"/>
          <w:shd w:val="clear" w:color="auto" w:fill="FFFFFF"/>
        </w:rPr>
        <w:t>：</w:t>
      </w:r>
    </w:p>
    <w:p w14:paraId="4B799FC4">
      <w:pPr>
        <w:pStyle w:val="6"/>
        <w:shd w:val="clear" w:color="auto" w:fill="FFFFFF"/>
        <w:spacing w:before="0" w:beforeAutospacing="0" w:after="0" w:afterAutospacing="0" w:line="500" w:lineRule="exact"/>
        <w:ind w:firstLine="3600" w:firstLineChars="15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被委托人</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签章</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rPr>
        <w:t>：</w:t>
      </w:r>
    </w:p>
    <w:p w14:paraId="5FCA1A41">
      <w:pPr>
        <w:pStyle w:val="6"/>
        <w:shd w:val="clear" w:color="auto" w:fill="FFFFFF"/>
        <w:spacing w:before="0" w:beforeAutospacing="0" w:after="0" w:afterAutospacing="0" w:line="500" w:lineRule="exact"/>
        <w:ind w:firstLine="3120" w:firstLineChars="1300"/>
        <w:rPr>
          <w:rFonts w:hint="default" w:ascii="Times New Roman" w:hAnsi="Times New Roman" w:cs="Times New Roman" w:eastAsiaTheme="majorEastAsia"/>
          <w:sz w:val="24"/>
          <w:szCs w:val="24"/>
          <w:shd w:val="clear" w:color="auto" w:fill="FFFFFF"/>
        </w:rPr>
      </w:pPr>
      <w:r>
        <w:rPr>
          <w:rFonts w:hint="eastAsia" w:ascii="宋体" w:hAnsi="宋体" w:eastAsia="宋体" w:cs="宋体"/>
          <w:sz w:val="24"/>
          <w:szCs w:val="24"/>
          <w:highlight w:val="none"/>
          <w:shd w:val="clear" w:color="auto" w:fill="FFFFFF"/>
        </w:rPr>
        <w:t>签署日期：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shd w:val="clear" w:color="auto" w:fill="FFFFFF"/>
        </w:rPr>
        <w:t>日</w:t>
      </w:r>
    </w:p>
    <w:tbl>
      <w:tblPr>
        <w:tblStyle w:val="7"/>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14:paraId="1921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14:paraId="50B608E1">
            <w:pPr>
              <w:pStyle w:val="6"/>
              <w:spacing w:line="315" w:lineRule="atLeast"/>
              <w:rPr>
                <w:rFonts w:hint="default" w:ascii="Times New Roman" w:hAnsi="Times New Roman" w:cs="Times New Roman" w:eastAsiaTheme="majorEastAsia"/>
                <w:sz w:val="24"/>
                <w:szCs w:val="24"/>
                <w:shd w:val="clear" w:color="auto" w:fill="FFFFFF"/>
              </w:rPr>
            </w:pPr>
          </w:p>
          <w:p w14:paraId="74E3BB52">
            <w:pPr>
              <w:pStyle w:val="6"/>
              <w:spacing w:line="315" w:lineRule="atLeast"/>
              <w:rPr>
                <w:rFonts w:hint="default" w:ascii="Times New Roman" w:hAnsi="Times New Roman" w:cs="Times New Roman" w:eastAsiaTheme="majorEastAsia"/>
                <w:sz w:val="24"/>
                <w:szCs w:val="24"/>
                <w:shd w:val="clear" w:color="auto" w:fill="FFFFFF"/>
              </w:rPr>
            </w:pPr>
          </w:p>
          <w:p w14:paraId="34844D93">
            <w:pPr>
              <w:pStyle w:val="6"/>
              <w:spacing w:line="315" w:lineRule="atLeast"/>
              <w:ind w:firstLine="1920" w:firstLineChars="800"/>
              <w:rPr>
                <w:rFonts w:hint="default" w:ascii="Times New Roman" w:hAnsi="Times New Roman" w:cs="Times New Roman" w:eastAsiaTheme="majorEastAsia"/>
                <w:sz w:val="24"/>
                <w:szCs w:val="24"/>
                <w:shd w:val="clear" w:color="auto" w:fill="FFFFFF"/>
              </w:rPr>
            </w:pPr>
            <w:r>
              <w:rPr>
                <w:rFonts w:hint="default" w:ascii="Times New Roman" w:hAnsi="Times New Roman" w:cs="Times New Roman" w:eastAsiaTheme="majorEastAsia"/>
                <w:sz w:val="24"/>
                <w:szCs w:val="24"/>
                <w:shd w:val="clear" w:color="auto" w:fill="FFFFFF"/>
              </w:rPr>
              <w:t>（被委托人身份证复印件正、反面）</w:t>
            </w:r>
          </w:p>
        </w:tc>
      </w:tr>
    </w:tbl>
    <w:p w14:paraId="6A952CFB">
      <w:pPr>
        <w:rPr>
          <w:rFonts w:ascii="仿宋" w:hAnsi="仿宋" w:eastAsia="仿宋" w:cs="Times New Roman"/>
          <w:b/>
          <w:sz w:val="24"/>
        </w:rPr>
      </w:pPr>
      <w:r>
        <w:rPr>
          <w:rFonts w:ascii="仿宋" w:hAnsi="仿宋" w:eastAsia="仿宋" w:cs="Times New Roman"/>
          <w:b/>
          <w:sz w:val="24"/>
        </w:rPr>
        <w:br w:type="page"/>
      </w:r>
    </w:p>
    <w:p w14:paraId="5745B5AA">
      <w:pPr>
        <w:widowControl/>
        <w:jc w:val="left"/>
        <w:rPr>
          <w:rFonts w:hint="eastAsia" w:ascii="宋体" w:hAnsi="宋体" w:eastAsia="宋体" w:cs="宋体"/>
          <w:b/>
          <w:sz w:val="32"/>
          <w:szCs w:val="32"/>
          <w:highlight w:val="none"/>
        </w:rPr>
      </w:pPr>
      <w:bookmarkStart w:id="42" w:name="OLE_LINK31"/>
      <w:r>
        <w:rPr>
          <w:rFonts w:hint="eastAsia" w:ascii="宋体" w:hAnsi="宋体" w:eastAsia="宋体" w:cs="宋体"/>
          <w:b/>
          <w:sz w:val="32"/>
          <w:szCs w:val="32"/>
          <w:highlight w:val="none"/>
        </w:rPr>
        <w:t>附件9:</w:t>
      </w:r>
    </w:p>
    <w:p w14:paraId="3A4F88A3">
      <w:pPr>
        <w:spacing w:line="280" w:lineRule="exact"/>
        <w:jc w:val="left"/>
        <w:rPr>
          <w:rFonts w:hint="eastAsia" w:ascii="宋体" w:hAnsi="宋体" w:eastAsia="宋体" w:cs="宋体"/>
          <w:b/>
          <w:color w:val="333333"/>
          <w:sz w:val="32"/>
          <w:szCs w:val="32"/>
          <w:highlight w:val="none"/>
        </w:rPr>
      </w:pPr>
    </w:p>
    <w:bookmarkEnd w:id="42"/>
    <w:p w14:paraId="747DBA72">
      <w:pPr>
        <w:pStyle w:val="6"/>
        <w:shd w:val="clear" w:color="auto" w:fill="FFFFFF"/>
        <w:spacing w:before="0" w:beforeAutospacing="0" w:after="252" w:afterAutospacing="0" w:line="315" w:lineRule="atLeast"/>
        <w:ind w:firstLine="420"/>
        <w:jc w:val="center"/>
        <w:rPr>
          <w:rFonts w:hint="eastAsia" w:ascii="宋体" w:hAnsi="宋体" w:eastAsia="宋体" w:cs="宋体"/>
          <w:b/>
          <w:color w:val="000000"/>
          <w:kern w:val="2"/>
          <w:sz w:val="44"/>
          <w:szCs w:val="44"/>
          <w:highlight w:val="none"/>
        </w:rPr>
      </w:pPr>
      <w:r>
        <w:rPr>
          <w:rFonts w:hint="eastAsia" w:ascii="宋体" w:hAnsi="宋体" w:eastAsia="宋体" w:cs="宋体"/>
          <w:b/>
          <w:color w:val="000000"/>
          <w:kern w:val="2"/>
          <w:sz w:val="44"/>
          <w:szCs w:val="44"/>
          <w:highlight w:val="none"/>
        </w:rPr>
        <w:t>“两票制”承诺书</w:t>
      </w:r>
    </w:p>
    <w:p w14:paraId="12753169">
      <w:pP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重庆市沙坪坝区陈家桥医院</w:t>
      </w:r>
      <w:r>
        <w:rPr>
          <w:rFonts w:hint="eastAsia" w:ascii="宋体" w:hAnsi="宋体" w:eastAsia="宋体" w:cs="宋体"/>
          <w:b/>
          <w:sz w:val="24"/>
          <w:szCs w:val="24"/>
          <w:highlight w:val="none"/>
        </w:rPr>
        <w:t>：</w:t>
      </w:r>
    </w:p>
    <w:p w14:paraId="50EF77C4">
      <w:pPr>
        <w:spacing w:line="360" w:lineRule="auto"/>
        <w:ind w:firstLine="480"/>
        <w:rPr>
          <w:rFonts w:hint="eastAsia" w:ascii="宋体" w:hAnsi="宋体" w:eastAsia="宋体" w:cs="宋体"/>
          <w:color w:val="0F0E0E"/>
          <w:sz w:val="24"/>
          <w:szCs w:val="24"/>
          <w:highlight w:val="none"/>
        </w:rPr>
      </w:pPr>
      <w:r>
        <w:rPr>
          <w:rFonts w:hint="eastAsia" w:ascii="宋体" w:hAnsi="宋体" w:eastAsia="宋体" w:cs="宋体"/>
          <w:color w:val="0F0E0E"/>
          <w:sz w:val="24"/>
          <w:szCs w:val="24"/>
          <w:highlight w:val="none"/>
        </w:rPr>
        <w:t>为了严格执行国务院医改办等8部委印发《关于在公立医疗机构药品采购中推行“两票制”的实施意见（试行）的通知》（国医改办发[2016]4号）的要求，维护医疗卫生行业的良好形象和贵院药品采购供应管理工作的正常秩序，切实保障患者的健康和利益，本公司郑重承诺：</w:t>
      </w:r>
    </w:p>
    <w:p w14:paraId="3AD6C3C5">
      <w:pPr>
        <w:spacing w:line="360" w:lineRule="auto"/>
        <w:ind w:firstLine="480"/>
        <w:rPr>
          <w:rFonts w:hint="eastAsia" w:ascii="宋体" w:hAnsi="宋体" w:eastAsia="宋体" w:cs="宋体"/>
          <w:color w:val="0F0E0E"/>
          <w:sz w:val="24"/>
          <w:szCs w:val="24"/>
          <w:highlight w:val="none"/>
        </w:rPr>
      </w:pPr>
      <w:r>
        <w:rPr>
          <w:rFonts w:hint="eastAsia" w:ascii="宋体" w:hAnsi="宋体" w:eastAsia="宋体" w:cs="宋体"/>
          <w:color w:val="0F0E0E"/>
          <w:sz w:val="24"/>
          <w:szCs w:val="24"/>
          <w:highlight w:val="none"/>
        </w:rPr>
        <w:t>本公司向贵院配送的所有批次药品均符合“两票制”政策要求，向贵院提供相应的药品购销票据复印件，</w:t>
      </w:r>
      <w:r>
        <w:rPr>
          <w:rFonts w:hint="eastAsia" w:ascii="宋体" w:hAnsi="宋体" w:eastAsia="宋体" w:cs="宋体"/>
          <w:color w:val="000000"/>
          <w:kern w:val="0"/>
          <w:sz w:val="24"/>
          <w:szCs w:val="24"/>
          <w:highlight w:val="none"/>
        </w:rPr>
        <w:t>复印件中的药品生产或流通企业名称、药品名称、剂型、规格、效期、批号、数量等信息能相互应证，</w:t>
      </w:r>
      <w:r>
        <w:rPr>
          <w:rFonts w:hint="eastAsia" w:ascii="宋体" w:hAnsi="宋体" w:eastAsia="宋体" w:cs="宋体"/>
          <w:color w:val="0F0E0E"/>
          <w:sz w:val="24"/>
          <w:szCs w:val="24"/>
          <w:highlight w:val="none"/>
        </w:rPr>
        <w:t>保证真实有效</w:t>
      </w:r>
      <w:r>
        <w:rPr>
          <w:rFonts w:hint="eastAsia" w:ascii="宋体" w:hAnsi="宋体" w:eastAsia="宋体" w:cs="宋体"/>
          <w:color w:val="000000"/>
          <w:kern w:val="0"/>
          <w:sz w:val="24"/>
          <w:szCs w:val="24"/>
          <w:highlight w:val="none"/>
        </w:rPr>
        <w:t>。</w:t>
      </w:r>
      <w:r>
        <w:rPr>
          <w:rFonts w:hint="eastAsia" w:ascii="宋体" w:hAnsi="宋体" w:eastAsia="宋体" w:cs="宋体"/>
          <w:color w:val="0F0E0E"/>
          <w:sz w:val="24"/>
          <w:szCs w:val="24"/>
          <w:highlight w:val="none"/>
        </w:rPr>
        <w:t>若有违反，一切责任由本公司承担。</w:t>
      </w:r>
    </w:p>
    <w:p w14:paraId="3790D649">
      <w:pPr>
        <w:spacing w:line="360" w:lineRule="auto"/>
        <w:rPr>
          <w:rFonts w:hint="eastAsia" w:ascii="宋体" w:hAnsi="宋体" w:eastAsia="宋体" w:cs="宋体"/>
          <w:color w:val="0F0E0E"/>
          <w:sz w:val="24"/>
          <w:szCs w:val="24"/>
          <w:highlight w:val="none"/>
        </w:rPr>
      </w:pPr>
    </w:p>
    <w:p w14:paraId="00772DBC">
      <w:pPr>
        <w:spacing w:line="360" w:lineRule="auto"/>
        <w:ind w:firstLine="3600" w:firstLineChars="1500"/>
        <w:rPr>
          <w:rFonts w:hint="eastAsia" w:ascii="宋体" w:hAnsi="宋体" w:eastAsia="宋体" w:cs="宋体"/>
          <w:color w:val="0F0E0E"/>
          <w:sz w:val="24"/>
          <w:szCs w:val="24"/>
          <w:highlight w:val="none"/>
        </w:rPr>
      </w:pPr>
      <w:r>
        <w:rPr>
          <w:rFonts w:hint="eastAsia" w:ascii="宋体" w:hAnsi="宋体" w:eastAsia="宋体" w:cs="宋体"/>
          <w:color w:val="0F0E0E"/>
          <w:sz w:val="24"/>
          <w:szCs w:val="24"/>
          <w:highlight w:val="none"/>
        </w:rPr>
        <w:t>配送企业（</w:t>
      </w:r>
      <w:r>
        <w:rPr>
          <w:rFonts w:hint="eastAsia" w:ascii="宋体" w:hAnsi="宋体" w:eastAsia="宋体" w:cs="宋体"/>
          <w:b w:val="0"/>
          <w:bCs/>
          <w:sz w:val="24"/>
          <w:szCs w:val="24"/>
          <w:highlight w:val="none"/>
        </w:rPr>
        <w:t>盖章</w:t>
      </w:r>
      <w:r>
        <w:rPr>
          <w:rFonts w:hint="eastAsia" w:ascii="宋体" w:hAnsi="宋体" w:eastAsia="宋体" w:cs="宋体"/>
          <w:color w:val="0F0E0E"/>
          <w:sz w:val="24"/>
          <w:szCs w:val="24"/>
          <w:highlight w:val="none"/>
        </w:rPr>
        <w:t>）：</w:t>
      </w:r>
    </w:p>
    <w:p w14:paraId="60B8D6F4">
      <w:pPr>
        <w:spacing w:line="360" w:lineRule="auto"/>
        <w:ind w:firstLine="3600" w:firstLineChars="1500"/>
        <w:rPr>
          <w:rFonts w:hint="eastAsia" w:ascii="宋体" w:hAnsi="宋体" w:eastAsia="宋体" w:cs="宋体"/>
          <w:color w:val="0F0E0E"/>
          <w:sz w:val="24"/>
          <w:szCs w:val="24"/>
          <w:highlight w:val="none"/>
        </w:rPr>
      </w:pPr>
      <w:r>
        <w:rPr>
          <w:rFonts w:hint="eastAsia" w:ascii="宋体" w:hAnsi="宋体" w:eastAsia="宋体" w:cs="宋体"/>
          <w:color w:val="0F0E0E"/>
          <w:sz w:val="24"/>
          <w:szCs w:val="24"/>
          <w:highlight w:val="none"/>
        </w:rPr>
        <w:t>配送企业法定代表人（签章）：</w:t>
      </w:r>
    </w:p>
    <w:p w14:paraId="46492BA5">
      <w:pPr>
        <w:spacing w:line="360" w:lineRule="auto"/>
        <w:ind w:right="960"/>
        <w:jc w:val="center"/>
        <w:rPr>
          <w:rFonts w:hint="eastAsia" w:ascii="宋体" w:hAnsi="宋体" w:eastAsia="宋体" w:cs="宋体"/>
          <w:sz w:val="24"/>
          <w:szCs w:val="24"/>
          <w:highlight w:val="none"/>
        </w:rPr>
      </w:pPr>
      <w:r>
        <w:rPr>
          <w:rFonts w:hint="eastAsia" w:ascii="宋体" w:hAnsi="宋体" w:eastAsia="宋体" w:cs="宋体"/>
          <w:color w:val="0F0E0E"/>
          <w:sz w:val="24"/>
          <w:szCs w:val="24"/>
          <w:highlight w:val="none"/>
        </w:rPr>
        <w:t xml:space="preserve">                                       年   月   日</w:t>
      </w:r>
    </w:p>
    <w:p w14:paraId="24D88968">
      <w:pPr>
        <w:rPr>
          <w:rFonts w:ascii="仿宋_GB2312" w:hAnsi="等线" w:eastAsia="仿宋_GB2312" w:cs="Times New Roman"/>
          <w:b/>
          <w:sz w:val="24"/>
          <w:szCs w:val="24"/>
        </w:rPr>
      </w:pPr>
      <w:r>
        <w:rPr>
          <w:rFonts w:ascii="仿宋_GB2312" w:hAnsi="等线" w:eastAsia="仿宋_GB2312" w:cs="Times New Roman"/>
          <w:b/>
          <w:sz w:val="24"/>
          <w:szCs w:val="24"/>
        </w:rPr>
        <w:br w:type="page"/>
      </w:r>
    </w:p>
    <w:p w14:paraId="5A0BA57A">
      <w:pPr>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eastAsia="宋体" w:cs="宋体"/>
          <w:b/>
          <w:sz w:val="32"/>
          <w:szCs w:val="32"/>
          <w:highlight w:val="none"/>
          <w:lang w:val="en-US" w:eastAsia="zh-CN"/>
        </w:rPr>
        <w:t>10</w:t>
      </w:r>
      <w:r>
        <w:rPr>
          <w:rFonts w:hint="eastAsia" w:ascii="宋体" w:hAnsi="宋体" w:eastAsia="宋体" w:cs="宋体"/>
          <w:b/>
          <w:sz w:val="32"/>
          <w:szCs w:val="32"/>
          <w:highlight w:val="none"/>
        </w:rPr>
        <w:t xml:space="preserve">： </w:t>
      </w:r>
    </w:p>
    <w:p w14:paraId="18D7A154">
      <w:pPr>
        <w:spacing w:line="480" w:lineRule="auto"/>
        <w:jc w:val="center"/>
        <w:rPr>
          <w:rFonts w:hint="eastAsia" w:ascii="宋体" w:hAnsi="宋体" w:eastAsia="宋体" w:cs="宋体"/>
          <w:b/>
          <w:bCs/>
          <w:color w:val="000000"/>
          <w:sz w:val="44"/>
          <w:szCs w:val="44"/>
          <w:highlight w:val="none"/>
        </w:rPr>
      </w:pPr>
      <w:r>
        <w:rPr>
          <w:rFonts w:hint="eastAsia" w:ascii="方正仿宋_GBK" w:hAnsi="方正仿宋_GBK" w:eastAsia="方正仿宋_GBK" w:cs="方正仿宋_GBK"/>
          <w:sz w:val="32"/>
          <w:szCs w:val="32"/>
          <w:lang w:val="en-US" w:eastAsia="zh-CN"/>
        </w:rPr>
        <w:t>药品阳光推介报名信息表</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845"/>
        <w:gridCol w:w="1631"/>
        <w:gridCol w:w="1631"/>
        <w:gridCol w:w="1213"/>
        <w:gridCol w:w="1724"/>
      </w:tblGrid>
      <w:tr w14:paraId="7B96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4E908CCC">
            <w:pPr>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药品编号</w:t>
            </w:r>
          </w:p>
        </w:tc>
        <w:tc>
          <w:tcPr>
            <w:tcW w:w="993" w:type="pct"/>
            <w:vAlign w:val="center"/>
          </w:tcPr>
          <w:p w14:paraId="73D061A4">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药品通用名</w:t>
            </w:r>
          </w:p>
        </w:tc>
        <w:tc>
          <w:tcPr>
            <w:tcW w:w="878" w:type="pct"/>
            <w:vAlign w:val="center"/>
          </w:tcPr>
          <w:p w14:paraId="5CF894DF">
            <w:pPr>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药品规格</w:t>
            </w:r>
          </w:p>
        </w:tc>
        <w:tc>
          <w:tcPr>
            <w:tcW w:w="878" w:type="pct"/>
            <w:vAlign w:val="center"/>
          </w:tcPr>
          <w:p w14:paraId="2FD2B5AA">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药品厂家</w:t>
            </w:r>
          </w:p>
        </w:tc>
        <w:tc>
          <w:tcPr>
            <w:tcW w:w="653" w:type="pct"/>
            <w:vAlign w:val="center"/>
          </w:tcPr>
          <w:p w14:paraId="488C2887">
            <w:pPr>
              <w:spacing w:line="240" w:lineRule="auto"/>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联系人</w:t>
            </w:r>
          </w:p>
        </w:tc>
        <w:tc>
          <w:tcPr>
            <w:tcW w:w="928" w:type="pct"/>
            <w:vAlign w:val="center"/>
          </w:tcPr>
          <w:p w14:paraId="247FA28F">
            <w:pPr>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联系方式</w:t>
            </w:r>
          </w:p>
        </w:tc>
      </w:tr>
      <w:tr w14:paraId="3B9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0FE266DF">
            <w:pPr>
              <w:spacing w:line="240" w:lineRule="auto"/>
              <w:jc w:val="center"/>
              <w:rPr>
                <w:rFonts w:hint="eastAsia" w:ascii="宋体" w:hAnsi="宋体" w:eastAsia="宋体" w:cs="宋体"/>
                <w:b w:val="0"/>
                <w:bCs/>
                <w:sz w:val="21"/>
                <w:szCs w:val="21"/>
                <w:highlight w:val="none"/>
              </w:rPr>
            </w:pPr>
          </w:p>
        </w:tc>
        <w:tc>
          <w:tcPr>
            <w:tcW w:w="993" w:type="pct"/>
            <w:vAlign w:val="center"/>
          </w:tcPr>
          <w:p w14:paraId="41A5F8BB">
            <w:pPr>
              <w:spacing w:line="240" w:lineRule="auto"/>
              <w:jc w:val="center"/>
              <w:rPr>
                <w:rFonts w:hint="eastAsia" w:ascii="宋体" w:hAnsi="宋体" w:eastAsia="宋体" w:cs="宋体"/>
                <w:b w:val="0"/>
                <w:bCs/>
                <w:sz w:val="21"/>
                <w:szCs w:val="21"/>
                <w:highlight w:val="none"/>
              </w:rPr>
            </w:pPr>
          </w:p>
        </w:tc>
        <w:tc>
          <w:tcPr>
            <w:tcW w:w="878" w:type="pct"/>
            <w:vAlign w:val="center"/>
          </w:tcPr>
          <w:p w14:paraId="287D8469">
            <w:pPr>
              <w:spacing w:line="240" w:lineRule="auto"/>
              <w:jc w:val="center"/>
              <w:rPr>
                <w:rFonts w:hint="eastAsia" w:ascii="宋体" w:hAnsi="宋体" w:eastAsia="宋体" w:cs="宋体"/>
                <w:b w:val="0"/>
                <w:bCs/>
                <w:sz w:val="21"/>
                <w:szCs w:val="21"/>
                <w:highlight w:val="none"/>
              </w:rPr>
            </w:pPr>
          </w:p>
        </w:tc>
        <w:tc>
          <w:tcPr>
            <w:tcW w:w="878" w:type="pct"/>
            <w:vAlign w:val="center"/>
          </w:tcPr>
          <w:p w14:paraId="2720E970">
            <w:pPr>
              <w:spacing w:line="240" w:lineRule="auto"/>
              <w:jc w:val="center"/>
              <w:rPr>
                <w:rFonts w:hint="eastAsia" w:ascii="宋体" w:hAnsi="宋体" w:eastAsia="宋体" w:cs="宋体"/>
                <w:b w:val="0"/>
                <w:bCs/>
                <w:sz w:val="21"/>
                <w:szCs w:val="21"/>
                <w:highlight w:val="none"/>
              </w:rPr>
            </w:pPr>
          </w:p>
        </w:tc>
        <w:tc>
          <w:tcPr>
            <w:tcW w:w="653" w:type="pct"/>
            <w:vAlign w:val="center"/>
          </w:tcPr>
          <w:p w14:paraId="742DCA40">
            <w:pPr>
              <w:spacing w:line="240" w:lineRule="auto"/>
              <w:jc w:val="center"/>
              <w:rPr>
                <w:rFonts w:hint="eastAsia" w:ascii="宋体" w:hAnsi="宋体" w:eastAsia="宋体" w:cs="宋体"/>
                <w:b w:val="0"/>
                <w:bCs/>
                <w:sz w:val="21"/>
                <w:szCs w:val="21"/>
                <w:highlight w:val="none"/>
              </w:rPr>
            </w:pPr>
          </w:p>
        </w:tc>
        <w:tc>
          <w:tcPr>
            <w:tcW w:w="928" w:type="pct"/>
            <w:vAlign w:val="center"/>
          </w:tcPr>
          <w:p w14:paraId="4C8BD372">
            <w:pPr>
              <w:spacing w:line="240" w:lineRule="auto"/>
              <w:jc w:val="center"/>
              <w:rPr>
                <w:rFonts w:hint="eastAsia" w:ascii="宋体" w:hAnsi="宋体" w:eastAsia="宋体" w:cs="宋体"/>
                <w:b w:val="0"/>
                <w:bCs/>
                <w:sz w:val="21"/>
                <w:szCs w:val="21"/>
                <w:highlight w:val="none"/>
              </w:rPr>
            </w:pPr>
          </w:p>
        </w:tc>
      </w:tr>
      <w:tr w14:paraId="3CE0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13F9E9B6">
            <w:pPr>
              <w:spacing w:line="240" w:lineRule="auto"/>
              <w:jc w:val="center"/>
              <w:rPr>
                <w:rFonts w:hint="eastAsia" w:ascii="宋体" w:hAnsi="宋体" w:eastAsia="宋体" w:cs="宋体"/>
                <w:b w:val="0"/>
                <w:bCs/>
                <w:sz w:val="21"/>
                <w:szCs w:val="21"/>
                <w:highlight w:val="none"/>
              </w:rPr>
            </w:pPr>
          </w:p>
        </w:tc>
        <w:tc>
          <w:tcPr>
            <w:tcW w:w="993" w:type="pct"/>
            <w:vAlign w:val="center"/>
          </w:tcPr>
          <w:p w14:paraId="68895336">
            <w:pPr>
              <w:spacing w:line="240" w:lineRule="auto"/>
              <w:jc w:val="center"/>
              <w:rPr>
                <w:rFonts w:hint="eastAsia" w:ascii="宋体" w:hAnsi="宋体" w:eastAsia="宋体" w:cs="宋体"/>
                <w:b w:val="0"/>
                <w:bCs/>
                <w:sz w:val="21"/>
                <w:szCs w:val="21"/>
                <w:highlight w:val="none"/>
              </w:rPr>
            </w:pPr>
          </w:p>
        </w:tc>
        <w:tc>
          <w:tcPr>
            <w:tcW w:w="878" w:type="pct"/>
            <w:vAlign w:val="center"/>
          </w:tcPr>
          <w:p w14:paraId="6A81BDC3">
            <w:pPr>
              <w:spacing w:line="240" w:lineRule="auto"/>
              <w:jc w:val="center"/>
              <w:rPr>
                <w:rFonts w:hint="eastAsia" w:ascii="宋体" w:hAnsi="宋体" w:eastAsia="宋体" w:cs="宋体"/>
                <w:b w:val="0"/>
                <w:bCs/>
                <w:sz w:val="21"/>
                <w:szCs w:val="21"/>
                <w:highlight w:val="none"/>
              </w:rPr>
            </w:pPr>
          </w:p>
        </w:tc>
        <w:tc>
          <w:tcPr>
            <w:tcW w:w="878" w:type="pct"/>
            <w:vAlign w:val="center"/>
          </w:tcPr>
          <w:p w14:paraId="27B49034">
            <w:pPr>
              <w:spacing w:line="240" w:lineRule="auto"/>
              <w:jc w:val="center"/>
              <w:rPr>
                <w:rFonts w:hint="eastAsia" w:ascii="宋体" w:hAnsi="宋体" w:eastAsia="宋体" w:cs="宋体"/>
                <w:b w:val="0"/>
                <w:bCs/>
                <w:sz w:val="21"/>
                <w:szCs w:val="21"/>
                <w:highlight w:val="none"/>
              </w:rPr>
            </w:pPr>
          </w:p>
        </w:tc>
        <w:tc>
          <w:tcPr>
            <w:tcW w:w="653" w:type="pct"/>
            <w:vAlign w:val="center"/>
          </w:tcPr>
          <w:p w14:paraId="5ACA4F68">
            <w:pPr>
              <w:spacing w:line="240" w:lineRule="auto"/>
              <w:jc w:val="center"/>
              <w:rPr>
                <w:rFonts w:hint="eastAsia" w:ascii="宋体" w:hAnsi="宋体" w:eastAsia="宋体" w:cs="宋体"/>
                <w:b w:val="0"/>
                <w:bCs/>
                <w:sz w:val="21"/>
                <w:szCs w:val="21"/>
                <w:highlight w:val="none"/>
              </w:rPr>
            </w:pPr>
          </w:p>
        </w:tc>
        <w:tc>
          <w:tcPr>
            <w:tcW w:w="928" w:type="pct"/>
            <w:vAlign w:val="center"/>
          </w:tcPr>
          <w:p w14:paraId="1658C565">
            <w:pPr>
              <w:spacing w:line="240" w:lineRule="auto"/>
              <w:jc w:val="center"/>
              <w:rPr>
                <w:rFonts w:hint="eastAsia" w:ascii="宋体" w:hAnsi="宋体" w:eastAsia="宋体" w:cs="宋体"/>
                <w:b w:val="0"/>
                <w:bCs/>
                <w:sz w:val="21"/>
                <w:szCs w:val="21"/>
                <w:highlight w:val="none"/>
              </w:rPr>
            </w:pPr>
          </w:p>
        </w:tc>
      </w:tr>
      <w:tr w14:paraId="1ACB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5758A750">
            <w:pPr>
              <w:spacing w:line="240" w:lineRule="auto"/>
              <w:jc w:val="center"/>
              <w:rPr>
                <w:rFonts w:hint="eastAsia" w:ascii="宋体" w:hAnsi="宋体" w:eastAsia="宋体" w:cs="宋体"/>
                <w:b w:val="0"/>
                <w:bCs/>
                <w:sz w:val="21"/>
                <w:szCs w:val="21"/>
                <w:highlight w:val="none"/>
                <w:lang w:val="en-US"/>
              </w:rPr>
            </w:pPr>
          </w:p>
        </w:tc>
        <w:tc>
          <w:tcPr>
            <w:tcW w:w="993" w:type="pct"/>
            <w:vAlign w:val="center"/>
          </w:tcPr>
          <w:p w14:paraId="51CE2C29">
            <w:pPr>
              <w:spacing w:line="240" w:lineRule="auto"/>
              <w:jc w:val="center"/>
              <w:rPr>
                <w:rFonts w:hint="eastAsia" w:ascii="宋体" w:hAnsi="宋体" w:eastAsia="宋体" w:cs="宋体"/>
                <w:b w:val="0"/>
                <w:bCs/>
                <w:sz w:val="21"/>
                <w:szCs w:val="21"/>
                <w:highlight w:val="none"/>
              </w:rPr>
            </w:pPr>
          </w:p>
        </w:tc>
        <w:tc>
          <w:tcPr>
            <w:tcW w:w="878" w:type="pct"/>
            <w:vAlign w:val="center"/>
          </w:tcPr>
          <w:p w14:paraId="02AAA3B9">
            <w:pPr>
              <w:spacing w:line="240" w:lineRule="auto"/>
              <w:jc w:val="center"/>
              <w:rPr>
                <w:rFonts w:hint="eastAsia" w:ascii="宋体" w:hAnsi="宋体" w:eastAsia="宋体" w:cs="宋体"/>
                <w:b w:val="0"/>
                <w:bCs/>
                <w:sz w:val="21"/>
                <w:szCs w:val="21"/>
                <w:highlight w:val="none"/>
              </w:rPr>
            </w:pPr>
          </w:p>
        </w:tc>
        <w:tc>
          <w:tcPr>
            <w:tcW w:w="878" w:type="pct"/>
            <w:vAlign w:val="center"/>
          </w:tcPr>
          <w:p w14:paraId="0DB876EF">
            <w:pPr>
              <w:spacing w:line="240" w:lineRule="auto"/>
              <w:jc w:val="center"/>
              <w:rPr>
                <w:rFonts w:hint="eastAsia" w:ascii="宋体" w:hAnsi="宋体" w:eastAsia="宋体" w:cs="宋体"/>
                <w:b w:val="0"/>
                <w:bCs/>
                <w:sz w:val="21"/>
                <w:szCs w:val="21"/>
                <w:highlight w:val="none"/>
              </w:rPr>
            </w:pPr>
          </w:p>
        </w:tc>
        <w:tc>
          <w:tcPr>
            <w:tcW w:w="653" w:type="pct"/>
            <w:vAlign w:val="center"/>
          </w:tcPr>
          <w:p w14:paraId="06803E0F">
            <w:pPr>
              <w:spacing w:line="240" w:lineRule="auto"/>
              <w:jc w:val="center"/>
              <w:rPr>
                <w:rFonts w:hint="eastAsia" w:ascii="宋体" w:hAnsi="宋体" w:eastAsia="宋体" w:cs="宋体"/>
                <w:b w:val="0"/>
                <w:bCs/>
                <w:sz w:val="21"/>
                <w:szCs w:val="21"/>
                <w:highlight w:val="none"/>
              </w:rPr>
            </w:pPr>
          </w:p>
        </w:tc>
        <w:tc>
          <w:tcPr>
            <w:tcW w:w="928" w:type="pct"/>
            <w:vAlign w:val="center"/>
          </w:tcPr>
          <w:p w14:paraId="198EDDD6">
            <w:pPr>
              <w:spacing w:line="240" w:lineRule="auto"/>
              <w:jc w:val="center"/>
              <w:rPr>
                <w:rFonts w:hint="eastAsia" w:ascii="宋体" w:hAnsi="宋体" w:eastAsia="宋体" w:cs="宋体"/>
                <w:b w:val="0"/>
                <w:bCs/>
                <w:sz w:val="21"/>
                <w:szCs w:val="21"/>
                <w:highlight w:val="none"/>
              </w:rPr>
            </w:pPr>
          </w:p>
        </w:tc>
      </w:tr>
      <w:tr w14:paraId="20CC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666" w:type="pct"/>
            <w:shd w:val="clear" w:color="auto" w:fill="auto"/>
            <w:vAlign w:val="center"/>
          </w:tcPr>
          <w:p w14:paraId="4EC94EF8">
            <w:pPr>
              <w:spacing w:line="240" w:lineRule="auto"/>
              <w:jc w:val="center"/>
              <w:rPr>
                <w:rFonts w:hint="eastAsia" w:ascii="宋体" w:hAnsi="宋体" w:eastAsia="宋体" w:cs="宋体"/>
                <w:b w:val="0"/>
                <w:bCs/>
                <w:kern w:val="2"/>
                <w:sz w:val="21"/>
                <w:szCs w:val="21"/>
                <w:highlight w:val="none"/>
                <w:lang w:val="en-US" w:eastAsia="zh-CN" w:bidi="ar-SA"/>
              </w:rPr>
            </w:pPr>
          </w:p>
        </w:tc>
        <w:tc>
          <w:tcPr>
            <w:tcW w:w="993" w:type="pct"/>
            <w:shd w:val="clear" w:color="auto" w:fill="auto"/>
            <w:vAlign w:val="center"/>
          </w:tcPr>
          <w:p w14:paraId="07374993">
            <w:pPr>
              <w:spacing w:line="240" w:lineRule="auto"/>
              <w:jc w:val="center"/>
              <w:rPr>
                <w:rFonts w:hint="eastAsia" w:ascii="宋体" w:hAnsi="宋体" w:eastAsia="宋体" w:cs="宋体"/>
                <w:b w:val="0"/>
                <w:bCs/>
                <w:kern w:val="2"/>
                <w:sz w:val="21"/>
                <w:szCs w:val="21"/>
                <w:highlight w:val="none"/>
                <w:lang w:val="en-US" w:eastAsia="zh-CN" w:bidi="ar-SA"/>
              </w:rPr>
            </w:pPr>
          </w:p>
        </w:tc>
        <w:tc>
          <w:tcPr>
            <w:tcW w:w="878" w:type="pct"/>
            <w:shd w:val="clear" w:color="auto" w:fill="auto"/>
            <w:vAlign w:val="center"/>
          </w:tcPr>
          <w:p w14:paraId="747FCF04">
            <w:pPr>
              <w:spacing w:line="240" w:lineRule="auto"/>
              <w:jc w:val="center"/>
              <w:rPr>
                <w:rFonts w:hint="eastAsia" w:ascii="宋体" w:hAnsi="宋体" w:eastAsia="宋体" w:cs="宋体"/>
                <w:b w:val="0"/>
                <w:bCs/>
                <w:kern w:val="2"/>
                <w:sz w:val="21"/>
                <w:szCs w:val="21"/>
                <w:highlight w:val="none"/>
                <w:lang w:val="en-US" w:eastAsia="zh-CN" w:bidi="ar-SA"/>
              </w:rPr>
            </w:pPr>
          </w:p>
        </w:tc>
        <w:tc>
          <w:tcPr>
            <w:tcW w:w="878" w:type="pct"/>
            <w:shd w:val="clear" w:color="auto" w:fill="auto"/>
            <w:vAlign w:val="center"/>
          </w:tcPr>
          <w:p w14:paraId="588A8C85">
            <w:pPr>
              <w:spacing w:line="240" w:lineRule="auto"/>
              <w:jc w:val="center"/>
              <w:rPr>
                <w:rFonts w:hint="eastAsia" w:ascii="宋体" w:hAnsi="宋体" w:eastAsia="宋体" w:cs="宋体"/>
                <w:b w:val="0"/>
                <w:bCs/>
                <w:kern w:val="2"/>
                <w:sz w:val="21"/>
                <w:szCs w:val="21"/>
                <w:highlight w:val="none"/>
                <w:lang w:val="en-US" w:eastAsia="zh-CN" w:bidi="ar-SA"/>
              </w:rPr>
            </w:pPr>
          </w:p>
        </w:tc>
        <w:tc>
          <w:tcPr>
            <w:tcW w:w="653" w:type="pct"/>
            <w:shd w:val="clear" w:color="auto" w:fill="auto"/>
            <w:vAlign w:val="center"/>
          </w:tcPr>
          <w:p w14:paraId="625B0401">
            <w:pPr>
              <w:spacing w:line="240" w:lineRule="auto"/>
              <w:jc w:val="center"/>
              <w:rPr>
                <w:rFonts w:hint="eastAsia" w:ascii="宋体" w:hAnsi="宋体" w:eastAsia="宋体" w:cs="宋体"/>
                <w:b w:val="0"/>
                <w:bCs/>
                <w:kern w:val="2"/>
                <w:sz w:val="21"/>
                <w:szCs w:val="21"/>
                <w:highlight w:val="none"/>
                <w:lang w:val="en-US" w:eastAsia="zh-CN" w:bidi="ar-SA"/>
              </w:rPr>
            </w:pPr>
          </w:p>
        </w:tc>
        <w:tc>
          <w:tcPr>
            <w:tcW w:w="928" w:type="pct"/>
            <w:vAlign w:val="center"/>
          </w:tcPr>
          <w:p w14:paraId="79657C6D">
            <w:pPr>
              <w:spacing w:line="240" w:lineRule="auto"/>
              <w:jc w:val="center"/>
              <w:rPr>
                <w:rFonts w:hint="eastAsia" w:ascii="宋体" w:hAnsi="宋体" w:eastAsia="宋体" w:cs="宋体"/>
                <w:b w:val="0"/>
                <w:bCs/>
                <w:sz w:val="21"/>
                <w:szCs w:val="21"/>
                <w:highlight w:val="none"/>
              </w:rPr>
            </w:pPr>
          </w:p>
        </w:tc>
      </w:tr>
      <w:tr w14:paraId="6572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0B357E4F">
            <w:pPr>
              <w:spacing w:line="240" w:lineRule="auto"/>
              <w:jc w:val="center"/>
              <w:rPr>
                <w:rFonts w:hint="eastAsia" w:ascii="宋体" w:hAnsi="宋体" w:eastAsia="宋体" w:cs="宋体"/>
                <w:b w:val="0"/>
                <w:bCs/>
                <w:sz w:val="21"/>
                <w:szCs w:val="21"/>
                <w:highlight w:val="none"/>
              </w:rPr>
            </w:pPr>
          </w:p>
        </w:tc>
        <w:tc>
          <w:tcPr>
            <w:tcW w:w="993" w:type="pct"/>
            <w:vAlign w:val="center"/>
          </w:tcPr>
          <w:p w14:paraId="364B62EF">
            <w:pPr>
              <w:spacing w:line="240" w:lineRule="auto"/>
              <w:jc w:val="center"/>
              <w:rPr>
                <w:rFonts w:hint="eastAsia" w:ascii="宋体" w:hAnsi="宋体" w:eastAsia="宋体" w:cs="宋体"/>
                <w:b w:val="0"/>
                <w:bCs/>
                <w:sz w:val="21"/>
                <w:szCs w:val="21"/>
                <w:highlight w:val="none"/>
              </w:rPr>
            </w:pPr>
          </w:p>
        </w:tc>
        <w:tc>
          <w:tcPr>
            <w:tcW w:w="878" w:type="pct"/>
            <w:vAlign w:val="center"/>
          </w:tcPr>
          <w:p w14:paraId="2B4B9788">
            <w:pPr>
              <w:spacing w:line="240" w:lineRule="auto"/>
              <w:jc w:val="center"/>
              <w:rPr>
                <w:rFonts w:hint="eastAsia" w:ascii="宋体" w:hAnsi="宋体" w:eastAsia="宋体" w:cs="宋体"/>
                <w:b w:val="0"/>
                <w:bCs/>
                <w:sz w:val="21"/>
                <w:szCs w:val="21"/>
                <w:highlight w:val="none"/>
              </w:rPr>
            </w:pPr>
          </w:p>
        </w:tc>
        <w:tc>
          <w:tcPr>
            <w:tcW w:w="878" w:type="pct"/>
            <w:vAlign w:val="center"/>
          </w:tcPr>
          <w:p w14:paraId="2C247646">
            <w:pPr>
              <w:spacing w:line="240" w:lineRule="auto"/>
              <w:jc w:val="center"/>
              <w:rPr>
                <w:rFonts w:hint="eastAsia" w:ascii="宋体" w:hAnsi="宋体" w:eastAsia="宋体" w:cs="宋体"/>
                <w:b w:val="0"/>
                <w:bCs/>
                <w:sz w:val="21"/>
                <w:szCs w:val="21"/>
                <w:highlight w:val="none"/>
              </w:rPr>
            </w:pPr>
          </w:p>
        </w:tc>
        <w:tc>
          <w:tcPr>
            <w:tcW w:w="653" w:type="pct"/>
            <w:vAlign w:val="center"/>
          </w:tcPr>
          <w:p w14:paraId="4C3286D4">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6A02B7AB">
            <w:pPr>
              <w:spacing w:line="240" w:lineRule="auto"/>
              <w:jc w:val="center"/>
              <w:rPr>
                <w:rFonts w:hint="eastAsia" w:ascii="宋体" w:hAnsi="宋体" w:eastAsia="宋体" w:cs="宋体"/>
                <w:b w:val="0"/>
                <w:bCs/>
                <w:sz w:val="21"/>
                <w:szCs w:val="21"/>
                <w:highlight w:val="none"/>
              </w:rPr>
            </w:pPr>
          </w:p>
        </w:tc>
      </w:tr>
      <w:tr w14:paraId="142E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32746D99">
            <w:pPr>
              <w:spacing w:line="240" w:lineRule="auto"/>
              <w:jc w:val="center"/>
              <w:rPr>
                <w:rFonts w:hint="eastAsia" w:ascii="宋体" w:hAnsi="宋体" w:eastAsia="宋体" w:cs="宋体"/>
                <w:b w:val="0"/>
                <w:bCs/>
                <w:sz w:val="21"/>
                <w:szCs w:val="21"/>
                <w:highlight w:val="none"/>
              </w:rPr>
            </w:pPr>
          </w:p>
        </w:tc>
        <w:tc>
          <w:tcPr>
            <w:tcW w:w="993" w:type="pct"/>
            <w:vAlign w:val="center"/>
          </w:tcPr>
          <w:p w14:paraId="2F4D7D5B">
            <w:pPr>
              <w:spacing w:line="240" w:lineRule="auto"/>
              <w:jc w:val="center"/>
              <w:rPr>
                <w:rFonts w:hint="eastAsia" w:ascii="宋体" w:hAnsi="宋体" w:eastAsia="宋体" w:cs="宋体"/>
                <w:b w:val="0"/>
                <w:bCs/>
                <w:sz w:val="21"/>
                <w:szCs w:val="21"/>
                <w:highlight w:val="none"/>
              </w:rPr>
            </w:pPr>
          </w:p>
        </w:tc>
        <w:tc>
          <w:tcPr>
            <w:tcW w:w="878" w:type="pct"/>
            <w:vAlign w:val="center"/>
          </w:tcPr>
          <w:p w14:paraId="6008092B">
            <w:pPr>
              <w:spacing w:line="240" w:lineRule="auto"/>
              <w:jc w:val="center"/>
              <w:rPr>
                <w:rFonts w:hint="eastAsia" w:ascii="宋体" w:hAnsi="宋体" w:eastAsia="宋体" w:cs="宋体"/>
                <w:b w:val="0"/>
                <w:bCs/>
                <w:sz w:val="21"/>
                <w:szCs w:val="21"/>
                <w:highlight w:val="none"/>
              </w:rPr>
            </w:pPr>
          </w:p>
        </w:tc>
        <w:tc>
          <w:tcPr>
            <w:tcW w:w="878" w:type="pct"/>
            <w:vAlign w:val="center"/>
          </w:tcPr>
          <w:p w14:paraId="4CAC3E75">
            <w:pPr>
              <w:spacing w:line="240" w:lineRule="auto"/>
              <w:jc w:val="center"/>
              <w:rPr>
                <w:rFonts w:hint="eastAsia" w:ascii="宋体" w:hAnsi="宋体" w:eastAsia="宋体" w:cs="宋体"/>
                <w:b w:val="0"/>
                <w:bCs/>
                <w:sz w:val="21"/>
                <w:szCs w:val="21"/>
                <w:highlight w:val="none"/>
              </w:rPr>
            </w:pPr>
          </w:p>
        </w:tc>
        <w:tc>
          <w:tcPr>
            <w:tcW w:w="653" w:type="pct"/>
            <w:vAlign w:val="center"/>
          </w:tcPr>
          <w:p w14:paraId="4D6290CF">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254CA574">
            <w:pPr>
              <w:spacing w:line="240" w:lineRule="auto"/>
              <w:jc w:val="center"/>
              <w:rPr>
                <w:rFonts w:hint="eastAsia" w:ascii="宋体" w:hAnsi="宋体" w:eastAsia="宋体" w:cs="宋体"/>
                <w:b w:val="0"/>
                <w:bCs/>
                <w:sz w:val="21"/>
                <w:szCs w:val="21"/>
                <w:highlight w:val="none"/>
              </w:rPr>
            </w:pPr>
          </w:p>
        </w:tc>
      </w:tr>
      <w:tr w14:paraId="0453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3B171A97">
            <w:pPr>
              <w:spacing w:line="240" w:lineRule="auto"/>
              <w:jc w:val="center"/>
              <w:rPr>
                <w:rFonts w:hint="eastAsia" w:ascii="宋体" w:hAnsi="宋体" w:eastAsia="宋体" w:cs="宋体"/>
                <w:b w:val="0"/>
                <w:bCs/>
                <w:sz w:val="21"/>
                <w:szCs w:val="21"/>
                <w:highlight w:val="none"/>
              </w:rPr>
            </w:pPr>
          </w:p>
        </w:tc>
        <w:tc>
          <w:tcPr>
            <w:tcW w:w="993" w:type="pct"/>
            <w:vAlign w:val="center"/>
          </w:tcPr>
          <w:p w14:paraId="2E997D13">
            <w:pPr>
              <w:spacing w:line="240" w:lineRule="auto"/>
              <w:jc w:val="center"/>
              <w:rPr>
                <w:rFonts w:hint="eastAsia" w:ascii="宋体" w:hAnsi="宋体" w:eastAsia="宋体" w:cs="宋体"/>
                <w:b w:val="0"/>
                <w:bCs/>
                <w:sz w:val="21"/>
                <w:szCs w:val="21"/>
                <w:highlight w:val="none"/>
              </w:rPr>
            </w:pPr>
          </w:p>
        </w:tc>
        <w:tc>
          <w:tcPr>
            <w:tcW w:w="878" w:type="pct"/>
            <w:vAlign w:val="center"/>
          </w:tcPr>
          <w:p w14:paraId="502EEAC0">
            <w:pPr>
              <w:spacing w:line="240" w:lineRule="auto"/>
              <w:jc w:val="center"/>
              <w:rPr>
                <w:rFonts w:hint="eastAsia" w:ascii="宋体" w:hAnsi="宋体" w:eastAsia="宋体" w:cs="宋体"/>
                <w:b w:val="0"/>
                <w:bCs/>
                <w:sz w:val="21"/>
                <w:szCs w:val="21"/>
                <w:highlight w:val="none"/>
              </w:rPr>
            </w:pPr>
          </w:p>
        </w:tc>
        <w:tc>
          <w:tcPr>
            <w:tcW w:w="878" w:type="pct"/>
            <w:vAlign w:val="center"/>
          </w:tcPr>
          <w:p w14:paraId="2194872C">
            <w:pPr>
              <w:spacing w:line="240" w:lineRule="auto"/>
              <w:jc w:val="center"/>
              <w:rPr>
                <w:rFonts w:hint="eastAsia" w:ascii="宋体" w:hAnsi="宋体" w:eastAsia="宋体" w:cs="宋体"/>
                <w:b w:val="0"/>
                <w:bCs/>
                <w:sz w:val="21"/>
                <w:szCs w:val="21"/>
                <w:highlight w:val="none"/>
              </w:rPr>
            </w:pPr>
          </w:p>
        </w:tc>
        <w:tc>
          <w:tcPr>
            <w:tcW w:w="653" w:type="pct"/>
            <w:vAlign w:val="center"/>
          </w:tcPr>
          <w:p w14:paraId="49FEEB0D">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7C3F9447">
            <w:pPr>
              <w:spacing w:line="240" w:lineRule="auto"/>
              <w:jc w:val="center"/>
              <w:rPr>
                <w:rFonts w:hint="eastAsia" w:ascii="宋体" w:hAnsi="宋体" w:eastAsia="宋体" w:cs="宋体"/>
                <w:b w:val="0"/>
                <w:bCs/>
                <w:sz w:val="21"/>
                <w:szCs w:val="21"/>
                <w:highlight w:val="none"/>
              </w:rPr>
            </w:pPr>
          </w:p>
        </w:tc>
      </w:tr>
      <w:tr w14:paraId="2F39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58DCF6E6">
            <w:pPr>
              <w:spacing w:line="240" w:lineRule="auto"/>
              <w:jc w:val="center"/>
              <w:rPr>
                <w:rFonts w:hint="eastAsia" w:ascii="宋体" w:hAnsi="宋体" w:eastAsia="宋体" w:cs="宋体"/>
                <w:b w:val="0"/>
                <w:bCs/>
                <w:sz w:val="21"/>
                <w:szCs w:val="21"/>
                <w:highlight w:val="none"/>
              </w:rPr>
            </w:pPr>
          </w:p>
        </w:tc>
        <w:tc>
          <w:tcPr>
            <w:tcW w:w="993" w:type="pct"/>
            <w:vAlign w:val="center"/>
          </w:tcPr>
          <w:p w14:paraId="53634A04">
            <w:pPr>
              <w:spacing w:line="240" w:lineRule="auto"/>
              <w:jc w:val="center"/>
              <w:rPr>
                <w:rFonts w:hint="eastAsia" w:ascii="宋体" w:hAnsi="宋体" w:eastAsia="宋体" w:cs="宋体"/>
                <w:b w:val="0"/>
                <w:bCs/>
                <w:sz w:val="21"/>
                <w:szCs w:val="21"/>
                <w:highlight w:val="none"/>
              </w:rPr>
            </w:pPr>
          </w:p>
        </w:tc>
        <w:tc>
          <w:tcPr>
            <w:tcW w:w="878" w:type="pct"/>
            <w:vAlign w:val="center"/>
          </w:tcPr>
          <w:p w14:paraId="33FDA468">
            <w:pPr>
              <w:spacing w:line="240" w:lineRule="auto"/>
              <w:jc w:val="center"/>
              <w:rPr>
                <w:rFonts w:hint="eastAsia" w:ascii="宋体" w:hAnsi="宋体" w:eastAsia="宋体" w:cs="宋体"/>
                <w:b w:val="0"/>
                <w:bCs/>
                <w:sz w:val="21"/>
                <w:szCs w:val="21"/>
                <w:highlight w:val="none"/>
              </w:rPr>
            </w:pPr>
          </w:p>
        </w:tc>
        <w:tc>
          <w:tcPr>
            <w:tcW w:w="878" w:type="pct"/>
            <w:vAlign w:val="center"/>
          </w:tcPr>
          <w:p w14:paraId="5F424E5F">
            <w:pPr>
              <w:spacing w:line="240" w:lineRule="auto"/>
              <w:jc w:val="center"/>
              <w:rPr>
                <w:rFonts w:hint="eastAsia" w:ascii="宋体" w:hAnsi="宋体" w:eastAsia="宋体" w:cs="宋体"/>
                <w:b w:val="0"/>
                <w:bCs/>
                <w:sz w:val="21"/>
                <w:szCs w:val="21"/>
                <w:highlight w:val="none"/>
              </w:rPr>
            </w:pPr>
          </w:p>
        </w:tc>
        <w:tc>
          <w:tcPr>
            <w:tcW w:w="653" w:type="pct"/>
            <w:vAlign w:val="center"/>
          </w:tcPr>
          <w:p w14:paraId="60F01642">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02DAB482">
            <w:pPr>
              <w:spacing w:line="240" w:lineRule="auto"/>
              <w:jc w:val="center"/>
              <w:rPr>
                <w:rFonts w:hint="eastAsia" w:ascii="宋体" w:hAnsi="宋体" w:eastAsia="宋体" w:cs="宋体"/>
                <w:b w:val="0"/>
                <w:bCs/>
                <w:sz w:val="21"/>
                <w:szCs w:val="21"/>
                <w:highlight w:val="none"/>
              </w:rPr>
            </w:pPr>
          </w:p>
        </w:tc>
      </w:tr>
      <w:tr w14:paraId="2D6D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1BBF8C67">
            <w:pPr>
              <w:spacing w:line="240" w:lineRule="auto"/>
              <w:jc w:val="center"/>
              <w:rPr>
                <w:rFonts w:hint="eastAsia" w:ascii="宋体" w:hAnsi="宋体" w:eastAsia="宋体" w:cs="宋体"/>
                <w:b w:val="0"/>
                <w:bCs/>
                <w:sz w:val="21"/>
                <w:szCs w:val="21"/>
                <w:highlight w:val="none"/>
              </w:rPr>
            </w:pPr>
          </w:p>
        </w:tc>
        <w:tc>
          <w:tcPr>
            <w:tcW w:w="993" w:type="pct"/>
            <w:vAlign w:val="center"/>
          </w:tcPr>
          <w:p w14:paraId="4F3AA569">
            <w:pPr>
              <w:spacing w:line="240" w:lineRule="auto"/>
              <w:jc w:val="center"/>
              <w:rPr>
                <w:rFonts w:hint="eastAsia" w:ascii="宋体" w:hAnsi="宋体" w:eastAsia="宋体" w:cs="宋体"/>
                <w:b w:val="0"/>
                <w:bCs/>
                <w:sz w:val="21"/>
                <w:szCs w:val="21"/>
                <w:highlight w:val="none"/>
              </w:rPr>
            </w:pPr>
          </w:p>
        </w:tc>
        <w:tc>
          <w:tcPr>
            <w:tcW w:w="878" w:type="pct"/>
            <w:vAlign w:val="center"/>
          </w:tcPr>
          <w:p w14:paraId="63382E65">
            <w:pPr>
              <w:spacing w:line="240" w:lineRule="auto"/>
              <w:jc w:val="center"/>
              <w:rPr>
                <w:rFonts w:hint="eastAsia" w:ascii="宋体" w:hAnsi="宋体" w:eastAsia="宋体" w:cs="宋体"/>
                <w:b w:val="0"/>
                <w:bCs/>
                <w:sz w:val="21"/>
                <w:szCs w:val="21"/>
                <w:highlight w:val="none"/>
              </w:rPr>
            </w:pPr>
          </w:p>
        </w:tc>
        <w:tc>
          <w:tcPr>
            <w:tcW w:w="878" w:type="pct"/>
            <w:vAlign w:val="center"/>
          </w:tcPr>
          <w:p w14:paraId="3D101037">
            <w:pPr>
              <w:spacing w:line="240" w:lineRule="auto"/>
              <w:jc w:val="center"/>
              <w:rPr>
                <w:rFonts w:hint="eastAsia" w:ascii="宋体" w:hAnsi="宋体" w:eastAsia="宋体" w:cs="宋体"/>
                <w:b w:val="0"/>
                <w:bCs/>
                <w:sz w:val="21"/>
                <w:szCs w:val="21"/>
                <w:highlight w:val="none"/>
              </w:rPr>
            </w:pPr>
          </w:p>
        </w:tc>
        <w:tc>
          <w:tcPr>
            <w:tcW w:w="653" w:type="pct"/>
            <w:vAlign w:val="center"/>
          </w:tcPr>
          <w:p w14:paraId="3CA5F5F3">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18E8F5CF">
            <w:pPr>
              <w:spacing w:line="240" w:lineRule="auto"/>
              <w:jc w:val="center"/>
              <w:rPr>
                <w:rFonts w:hint="eastAsia" w:ascii="宋体" w:hAnsi="宋体" w:eastAsia="宋体" w:cs="宋体"/>
                <w:b w:val="0"/>
                <w:bCs/>
                <w:sz w:val="21"/>
                <w:szCs w:val="21"/>
                <w:highlight w:val="none"/>
              </w:rPr>
            </w:pPr>
          </w:p>
        </w:tc>
      </w:tr>
      <w:tr w14:paraId="455A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6" w:type="pct"/>
            <w:vAlign w:val="center"/>
          </w:tcPr>
          <w:p w14:paraId="22F79C0F">
            <w:pPr>
              <w:spacing w:line="240" w:lineRule="auto"/>
              <w:jc w:val="center"/>
              <w:rPr>
                <w:rFonts w:hint="eastAsia" w:ascii="宋体" w:hAnsi="宋体" w:eastAsia="宋体" w:cs="宋体"/>
                <w:b w:val="0"/>
                <w:bCs/>
                <w:sz w:val="21"/>
                <w:szCs w:val="21"/>
                <w:highlight w:val="none"/>
              </w:rPr>
            </w:pPr>
          </w:p>
        </w:tc>
        <w:tc>
          <w:tcPr>
            <w:tcW w:w="993" w:type="pct"/>
            <w:vAlign w:val="center"/>
          </w:tcPr>
          <w:p w14:paraId="306D220A">
            <w:pPr>
              <w:spacing w:line="240" w:lineRule="auto"/>
              <w:jc w:val="center"/>
              <w:rPr>
                <w:rFonts w:hint="eastAsia" w:ascii="宋体" w:hAnsi="宋体" w:eastAsia="宋体" w:cs="宋体"/>
                <w:b w:val="0"/>
                <w:bCs/>
                <w:sz w:val="21"/>
                <w:szCs w:val="21"/>
                <w:highlight w:val="none"/>
              </w:rPr>
            </w:pPr>
          </w:p>
        </w:tc>
        <w:tc>
          <w:tcPr>
            <w:tcW w:w="878" w:type="pct"/>
            <w:vAlign w:val="center"/>
          </w:tcPr>
          <w:p w14:paraId="1B6C8822">
            <w:pPr>
              <w:spacing w:line="240" w:lineRule="auto"/>
              <w:jc w:val="center"/>
              <w:rPr>
                <w:rFonts w:hint="eastAsia" w:ascii="宋体" w:hAnsi="宋体" w:eastAsia="宋体" w:cs="宋体"/>
                <w:b w:val="0"/>
                <w:bCs/>
                <w:sz w:val="21"/>
                <w:szCs w:val="21"/>
                <w:highlight w:val="none"/>
              </w:rPr>
            </w:pPr>
          </w:p>
        </w:tc>
        <w:tc>
          <w:tcPr>
            <w:tcW w:w="878" w:type="pct"/>
            <w:vAlign w:val="center"/>
          </w:tcPr>
          <w:p w14:paraId="701CAF62">
            <w:pPr>
              <w:spacing w:line="240" w:lineRule="auto"/>
              <w:jc w:val="center"/>
              <w:rPr>
                <w:rFonts w:hint="eastAsia" w:ascii="宋体" w:hAnsi="宋体" w:eastAsia="宋体" w:cs="宋体"/>
                <w:b w:val="0"/>
                <w:bCs/>
                <w:sz w:val="21"/>
                <w:szCs w:val="21"/>
                <w:highlight w:val="none"/>
              </w:rPr>
            </w:pPr>
          </w:p>
        </w:tc>
        <w:tc>
          <w:tcPr>
            <w:tcW w:w="653" w:type="pct"/>
            <w:vAlign w:val="center"/>
          </w:tcPr>
          <w:p w14:paraId="76153173">
            <w:pPr>
              <w:spacing w:line="240" w:lineRule="auto"/>
              <w:jc w:val="center"/>
              <w:rPr>
                <w:rFonts w:hint="eastAsia" w:ascii="宋体" w:hAnsi="宋体" w:eastAsia="宋体" w:cs="宋体"/>
                <w:b w:val="0"/>
                <w:bCs/>
                <w:sz w:val="21"/>
                <w:szCs w:val="21"/>
                <w:highlight w:val="none"/>
                <w:lang w:eastAsia="zh-CN"/>
              </w:rPr>
            </w:pPr>
          </w:p>
        </w:tc>
        <w:tc>
          <w:tcPr>
            <w:tcW w:w="928" w:type="pct"/>
            <w:vAlign w:val="center"/>
          </w:tcPr>
          <w:p w14:paraId="63137DE2">
            <w:pPr>
              <w:spacing w:line="240" w:lineRule="auto"/>
              <w:jc w:val="center"/>
              <w:rPr>
                <w:rFonts w:hint="eastAsia" w:ascii="宋体" w:hAnsi="宋体" w:eastAsia="宋体" w:cs="宋体"/>
                <w:b w:val="0"/>
                <w:bCs/>
                <w:sz w:val="21"/>
                <w:szCs w:val="21"/>
                <w:highlight w:val="none"/>
              </w:rPr>
            </w:pPr>
          </w:p>
        </w:tc>
      </w:tr>
    </w:tbl>
    <w:p w14:paraId="299BBE7B">
      <w:pPr>
        <w:rPr>
          <w:rFonts w:ascii="仿宋_GB2312" w:hAnsi="等线" w:eastAsia="仿宋_GB2312" w:cs="Times New Roman"/>
          <w:b/>
          <w:sz w:val="24"/>
          <w:szCs w:val="24"/>
        </w:rPr>
      </w:pPr>
      <w:r>
        <w:rPr>
          <w:rFonts w:ascii="仿宋_GB2312" w:hAnsi="等线" w:eastAsia="仿宋_GB2312" w:cs="Times New Roman"/>
          <w:b/>
          <w:sz w:val="24"/>
          <w:szCs w:val="24"/>
        </w:rPr>
        <w:br w:type="page"/>
      </w:r>
    </w:p>
    <w:p w14:paraId="634CEC4B">
      <w:pPr>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eastAsia="宋体" w:cs="宋体"/>
          <w:b/>
          <w:sz w:val="32"/>
          <w:szCs w:val="32"/>
          <w:highlight w:val="none"/>
          <w:lang w:val="en-US" w:eastAsia="zh-CN"/>
        </w:rPr>
        <w:t>11</w:t>
      </w:r>
      <w:r>
        <w:rPr>
          <w:rFonts w:hint="eastAsia" w:ascii="宋体" w:hAnsi="宋体" w:eastAsia="宋体" w:cs="宋体"/>
          <w:b/>
          <w:sz w:val="32"/>
          <w:szCs w:val="32"/>
          <w:highlight w:val="none"/>
        </w:rPr>
        <w:t>：</w:t>
      </w:r>
    </w:p>
    <w:p w14:paraId="3CCAABD1">
      <w:pPr>
        <w:jc w:val="center"/>
        <w:rPr>
          <w:rFonts w:ascii="方正小标宋简体" w:hAnsi="Times New Roman" w:eastAsia="方正小标宋简体" w:cs="Times New Roman"/>
          <w:b/>
          <w:sz w:val="40"/>
          <w:szCs w:val="44"/>
        </w:rPr>
      </w:pPr>
      <w:r>
        <w:rPr>
          <w:rFonts w:hint="eastAsia" w:ascii="方正小标宋简体" w:hAnsi="Times New Roman" w:eastAsia="方正小标宋简体" w:cs="Times New Roman"/>
          <w:b/>
          <w:sz w:val="40"/>
          <w:szCs w:val="44"/>
          <w:lang w:eastAsia="zh-CN"/>
        </w:rPr>
        <w:t>陈家桥</w:t>
      </w:r>
      <w:r>
        <w:rPr>
          <w:rFonts w:hint="eastAsia" w:ascii="方正小标宋简体" w:hAnsi="Times New Roman" w:eastAsia="方正小标宋简体" w:cs="Times New Roman"/>
          <w:b/>
          <w:sz w:val="40"/>
          <w:szCs w:val="44"/>
        </w:rPr>
        <w:t>医院</w:t>
      </w:r>
      <w:r>
        <w:rPr>
          <w:rFonts w:hint="eastAsia" w:ascii="方正小标宋简体" w:hAnsi="Times New Roman" w:eastAsia="方正小标宋简体" w:cs="Times New Roman"/>
          <w:b/>
          <w:sz w:val="40"/>
          <w:szCs w:val="44"/>
          <w:lang w:eastAsia="zh-CN"/>
        </w:rPr>
        <w:t>业务员</w:t>
      </w:r>
      <w:r>
        <w:rPr>
          <w:rFonts w:hint="eastAsia" w:ascii="方正小标宋简体" w:hAnsi="Times New Roman" w:eastAsia="方正小标宋简体" w:cs="Times New Roman"/>
          <w:b/>
          <w:sz w:val="40"/>
          <w:szCs w:val="44"/>
        </w:rPr>
        <w:t>备案信息表</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6"/>
        <w:gridCol w:w="1774"/>
        <w:gridCol w:w="1423"/>
        <w:gridCol w:w="351"/>
        <w:gridCol w:w="1775"/>
        <w:gridCol w:w="2126"/>
      </w:tblGrid>
      <w:tr w14:paraId="31D0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98" w:type="dxa"/>
            <w:gridSpan w:val="2"/>
          </w:tcPr>
          <w:p w14:paraId="4C77D775">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姓  名</w:t>
            </w:r>
          </w:p>
        </w:tc>
        <w:tc>
          <w:tcPr>
            <w:tcW w:w="1774" w:type="dxa"/>
          </w:tcPr>
          <w:p w14:paraId="583C7881">
            <w:pPr>
              <w:spacing w:line="500" w:lineRule="exact"/>
              <w:jc w:val="center"/>
              <w:rPr>
                <w:rFonts w:ascii="仿宋" w:hAnsi="仿宋" w:eastAsia="仿宋" w:cs="Times New Roman"/>
                <w:sz w:val="28"/>
                <w:szCs w:val="28"/>
              </w:rPr>
            </w:pPr>
          </w:p>
        </w:tc>
        <w:tc>
          <w:tcPr>
            <w:tcW w:w="1774" w:type="dxa"/>
            <w:gridSpan w:val="2"/>
          </w:tcPr>
          <w:p w14:paraId="4E49E3D3">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性别</w:t>
            </w:r>
          </w:p>
        </w:tc>
        <w:tc>
          <w:tcPr>
            <w:tcW w:w="1775" w:type="dxa"/>
          </w:tcPr>
          <w:p w14:paraId="6317161C">
            <w:pPr>
              <w:spacing w:line="500" w:lineRule="exact"/>
              <w:jc w:val="center"/>
              <w:rPr>
                <w:rFonts w:ascii="仿宋" w:hAnsi="仿宋" w:eastAsia="仿宋" w:cs="Times New Roman"/>
                <w:sz w:val="28"/>
                <w:szCs w:val="28"/>
              </w:rPr>
            </w:pPr>
          </w:p>
        </w:tc>
        <w:tc>
          <w:tcPr>
            <w:tcW w:w="2126" w:type="dxa"/>
            <w:vMerge w:val="restart"/>
          </w:tcPr>
          <w:p w14:paraId="2C669941">
            <w:pPr>
              <w:spacing w:line="500" w:lineRule="exact"/>
              <w:rPr>
                <w:rFonts w:ascii="仿宋" w:hAnsi="仿宋" w:eastAsia="仿宋" w:cs="Times New Roman"/>
                <w:sz w:val="28"/>
                <w:szCs w:val="28"/>
              </w:rPr>
            </w:pPr>
            <w:r>
              <w:rPr>
                <w:rFonts w:hint="eastAsia" w:ascii="仿宋" w:hAnsi="仿宋" w:eastAsia="仿宋" w:cs="Times New Roman"/>
                <w:sz w:val="28"/>
                <w:szCs w:val="28"/>
              </w:rPr>
              <w:t xml:space="preserve">  </w:t>
            </w:r>
          </w:p>
          <w:p w14:paraId="432C8345">
            <w:pPr>
              <w:spacing w:line="50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照 片</w:t>
            </w:r>
          </w:p>
        </w:tc>
      </w:tr>
      <w:tr w14:paraId="097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98" w:type="dxa"/>
            <w:gridSpan w:val="2"/>
          </w:tcPr>
          <w:p w14:paraId="2D4D10EE">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身份证号码</w:t>
            </w:r>
          </w:p>
        </w:tc>
        <w:tc>
          <w:tcPr>
            <w:tcW w:w="5323" w:type="dxa"/>
            <w:gridSpan w:val="4"/>
          </w:tcPr>
          <w:p w14:paraId="18C6D693">
            <w:pPr>
              <w:spacing w:line="500" w:lineRule="exact"/>
              <w:jc w:val="center"/>
              <w:rPr>
                <w:rFonts w:ascii="仿宋" w:hAnsi="仿宋" w:eastAsia="仿宋" w:cs="Times New Roman"/>
                <w:sz w:val="28"/>
                <w:szCs w:val="28"/>
              </w:rPr>
            </w:pPr>
          </w:p>
        </w:tc>
        <w:tc>
          <w:tcPr>
            <w:tcW w:w="2126" w:type="dxa"/>
            <w:vMerge w:val="continue"/>
          </w:tcPr>
          <w:p w14:paraId="0F0660BA">
            <w:pPr>
              <w:spacing w:line="500" w:lineRule="exact"/>
              <w:rPr>
                <w:rFonts w:ascii="仿宋" w:hAnsi="仿宋" w:eastAsia="仿宋" w:cs="Times New Roman"/>
                <w:sz w:val="28"/>
                <w:szCs w:val="28"/>
              </w:rPr>
            </w:pPr>
          </w:p>
        </w:tc>
      </w:tr>
      <w:tr w14:paraId="11B6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98" w:type="dxa"/>
            <w:gridSpan w:val="2"/>
          </w:tcPr>
          <w:p w14:paraId="67FD266A">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学历及</w:t>
            </w:r>
            <w:r>
              <w:rPr>
                <w:rFonts w:ascii="仿宋" w:hAnsi="仿宋" w:eastAsia="仿宋" w:cs="Times New Roman"/>
                <w:sz w:val="28"/>
                <w:szCs w:val="28"/>
              </w:rPr>
              <w:t>专业</w:t>
            </w:r>
          </w:p>
        </w:tc>
        <w:tc>
          <w:tcPr>
            <w:tcW w:w="5323" w:type="dxa"/>
            <w:gridSpan w:val="4"/>
          </w:tcPr>
          <w:p w14:paraId="0452463F">
            <w:pPr>
              <w:spacing w:line="500" w:lineRule="exact"/>
              <w:jc w:val="center"/>
              <w:rPr>
                <w:rFonts w:ascii="仿宋" w:hAnsi="仿宋" w:eastAsia="仿宋" w:cs="Times New Roman"/>
                <w:sz w:val="28"/>
                <w:szCs w:val="28"/>
              </w:rPr>
            </w:pPr>
          </w:p>
        </w:tc>
        <w:tc>
          <w:tcPr>
            <w:tcW w:w="2126" w:type="dxa"/>
            <w:vMerge w:val="continue"/>
          </w:tcPr>
          <w:p w14:paraId="075172A8">
            <w:pPr>
              <w:spacing w:line="500" w:lineRule="exact"/>
              <w:rPr>
                <w:rFonts w:ascii="仿宋" w:hAnsi="仿宋" w:eastAsia="仿宋" w:cs="Times New Roman"/>
                <w:sz w:val="28"/>
                <w:szCs w:val="28"/>
              </w:rPr>
            </w:pPr>
          </w:p>
        </w:tc>
      </w:tr>
      <w:tr w14:paraId="44FD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98" w:type="dxa"/>
            <w:gridSpan w:val="2"/>
          </w:tcPr>
          <w:p w14:paraId="4A68E2AB">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从业时间</w:t>
            </w:r>
          </w:p>
        </w:tc>
        <w:tc>
          <w:tcPr>
            <w:tcW w:w="5323" w:type="dxa"/>
            <w:gridSpan w:val="4"/>
          </w:tcPr>
          <w:p w14:paraId="2759A0F5">
            <w:pPr>
              <w:spacing w:line="500" w:lineRule="exact"/>
              <w:jc w:val="center"/>
              <w:rPr>
                <w:rFonts w:ascii="仿宋" w:hAnsi="仿宋" w:eastAsia="仿宋" w:cs="Times New Roman"/>
                <w:sz w:val="28"/>
                <w:szCs w:val="28"/>
              </w:rPr>
            </w:pPr>
          </w:p>
        </w:tc>
        <w:tc>
          <w:tcPr>
            <w:tcW w:w="2126" w:type="dxa"/>
            <w:vMerge w:val="continue"/>
          </w:tcPr>
          <w:p w14:paraId="315A0DE9">
            <w:pPr>
              <w:spacing w:line="500" w:lineRule="exact"/>
              <w:rPr>
                <w:rFonts w:ascii="仿宋" w:hAnsi="仿宋" w:eastAsia="仿宋" w:cs="Times New Roman"/>
                <w:sz w:val="28"/>
                <w:szCs w:val="28"/>
              </w:rPr>
            </w:pPr>
          </w:p>
        </w:tc>
      </w:tr>
      <w:tr w14:paraId="013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98" w:type="dxa"/>
            <w:gridSpan w:val="2"/>
          </w:tcPr>
          <w:p w14:paraId="543B2DC5">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联系地址</w:t>
            </w:r>
          </w:p>
        </w:tc>
        <w:tc>
          <w:tcPr>
            <w:tcW w:w="3197" w:type="dxa"/>
            <w:gridSpan w:val="2"/>
          </w:tcPr>
          <w:p w14:paraId="0BDB25A9">
            <w:pPr>
              <w:spacing w:line="500" w:lineRule="exact"/>
              <w:jc w:val="center"/>
              <w:rPr>
                <w:rFonts w:ascii="仿宋" w:hAnsi="仿宋" w:eastAsia="仿宋" w:cs="Times New Roman"/>
                <w:sz w:val="28"/>
                <w:szCs w:val="28"/>
              </w:rPr>
            </w:pPr>
          </w:p>
        </w:tc>
        <w:tc>
          <w:tcPr>
            <w:tcW w:w="2126" w:type="dxa"/>
            <w:gridSpan w:val="2"/>
          </w:tcPr>
          <w:p w14:paraId="22794B9D">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联系电话</w:t>
            </w:r>
          </w:p>
        </w:tc>
        <w:tc>
          <w:tcPr>
            <w:tcW w:w="2126" w:type="dxa"/>
          </w:tcPr>
          <w:p w14:paraId="1593CF00">
            <w:pPr>
              <w:spacing w:line="500" w:lineRule="exact"/>
              <w:jc w:val="center"/>
              <w:rPr>
                <w:rFonts w:ascii="仿宋" w:hAnsi="仿宋" w:eastAsia="仿宋" w:cs="Times New Roman"/>
                <w:sz w:val="28"/>
                <w:szCs w:val="28"/>
              </w:rPr>
            </w:pPr>
          </w:p>
        </w:tc>
      </w:tr>
      <w:tr w14:paraId="5B2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298" w:type="dxa"/>
            <w:gridSpan w:val="2"/>
          </w:tcPr>
          <w:p w14:paraId="796A27E3">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企业名称</w:t>
            </w:r>
          </w:p>
        </w:tc>
        <w:tc>
          <w:tcPr>
            <w:tcW w:w="3197" w:type="dxa"/>
            <w:gridSpan w:val="2"/>
          </w:tcPr>
          <w:p w14:paraId="7FB60467">
            <w:pPr>
              <w:spacing w:line="500" w:lineRule="exact"/>
              <w:jc w:val="center"/>
              <w:rPr>
                <w:rFonts w:ascii="仿宋" w:hAnsi="仿宋" w:eastAsia="仿宋" w:cs="Times New Roman"/>
                <w:sz w:val="28"/>
                <w:szCs w:val="28"/>
              </w:rPr>
            </w:pPr>
          </w:p>
        </w:tc>
        <w:tc>
          <w:tcPr>
            <w:tcW w:w="2126" w:type="dxa"/>
            <w:gridSpan w:val="2"/>
          </w:tcPr>
          <w:p w14:paraId="1C8B0476">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法人代表</w:t>
            </w:r>
          </w:p>
        </w:tc>
        <w:tc>
          <w:tcPr>
            <w:tcW w:w="2126" w:type="dxa"/>
          </w:tcPr>
          <w:p w14:paraId="4782A327">
            <w:pPr>
              <w:spacing w:line="500" w:lineRule="exact"/>
              <w:jc w:val="center"/>
              <w:rPr>
                <w:rFonts w:ascii="仿宋" w:hAnsi="仿宋" w:eastAsia="仿宋" w:cs="Times New Roman"/>
                <w:sz w:val="28"/>
                <w:szCs w:val="28"/>
              </w:rPr>
            </w:pPr>
          </w:p>
        </w:tc>
      </w:tr>
      <w:tr w14:paraId="6348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298" w:type="dxa"/>
            <w:gridSpan w:val="2"/>
          </w:tcPr>
          <w:p w14:paraId="385DF936">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社会信用代号</w:t>
            </w:r>
          </w:p>
        </w:tc>
        <w:tc>
          <w:tcPr>
            <w:tcW w:w="7449" w:type="dxa"/>
            <w:gridSpan w:val="5"/>
          </w:tcPr>
          <w:p w14:paraId="6E1E3F26">
            <w:pPr>
              <w:spacing w:line="500" w:lineRule="exact"/>
              <w:jc w:val="center"/>
              <w:rPr>
                <w:rFonts w:ascii="仿宋" w:hAnsi="仿宋" w:eastAsia="仿宋" w:cs="Times New Roman"/>
                <w:sz w:val="28"/>
                <w:szCs w:val="28"/>
              </w:rPr>
            </w:pPr>
          </w:p>
        </w:tc>
      </w:tr>
      <w:tr w14:paraId="5559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298" w:type="dxa"/>
            <w:gridSpan w:val="2"/>
          </w:tcPr>
          <w:p w14:paraId="68C6494D">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授权情况</w:t>
            </w:r>
          </w:p>
        </w:tc>
        <w:tc>
          <w:tcPr>
            <w:tcW w:w="7449" w:type="dxa"/>
            <w:gridSpan w:val="5"/>
          </w:tcPr>
          <w:p w14:paraId="0C2E5AA6">
            <w:pPr>
              <w:spacing w:line="500" w:lineRule="exact"/>
              <w:jc w:val="center"/>
              <w:rPr>
                <w:rFonts w:ascii="仿宋" w:hAnsi="仿宋" w:eastAsia="仿宋" w:cs="Times New Roman"/>
                <w:sz w:val="28"/>
                <w:szCs w:val="28"/>
              </w:rPr>
            </w:pPr>
          </w:p>
        </w:tc>
      </w:tr>
      <w:tr w14:paraId="5A72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98" w:type="dxa"/>
            <w:gridSpan w:val="2"/>
          </w:tcPr>
          <w:p w14:paraId="29D43551">
            <w:pPr>
              <w:spacing w:line="500" w:lineRule="exact"/>
              <w:jc w:val="center"/>
              <w:rPr>
                <w:rFonts w:ascii="仿宋" w:hAnsi="仿宋" w:eastAsia="仿宋" w:cs="Times New Roman"/>
                <w:sz w:val="28"/>
                <w:szCs w:val="28"/>
              </w:rPr>
            </w:pPr>
            <w:r>
              <w:rPr>
                <w:rFonts w:hint="eastAsia" w:ascii="仿宋" w:hAnsi="仿宋" w:eastAsia="仿宋" w:cs="Times New Roman"/>
                <w:sz w:val="28"/>
                <w:szCs w:val="28"/>
              </w:rPr>
              <w:t>代理产品</w:t>
            </w:r>
          </w:p>
        </w:tc>
        <w:tc>
          <w:tcPr>
            <w:tcW w:w="7449" w:type="dxa"/>
            <w:gridSpan w:val="5"/>
          </w:tcPr>
          <w:p w14:paraId="5D9B97E5">
            <w:pPr>
              <w:spacing w:line="500" w:lineRule="exact"/>
              <w:jc w:val="center"/>
              <w:rPr>
                <w:rFonts w:ascii="仿宋" w:hAnsi="仿宋" w:eastAsia="仿宋" w:cs="Times New Roman"/>
                <w:sz w:val="28"/>
                <w:szCs w:val="28"/>
              </w:rPr>
            </w:pPr>
          </w:p>
        </w:tc>
      </w:tr>
      <w:tr w14:paraId="0D0B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298" w:type="dxa"/>
            <w:gridSpan w:val="2"/>
            <w:vAlign w:val="center"/>
          </w:tcPr>
          <w:p w14:paraId="1938A1AA">
            <w:pPr>
              <w:spacing w:line="500" w:lineRule="exact"/>
              <w:ind w:hanging="278"/>
              <w:jc w:val="center"/>
              <w:rPr>
                <w:rFonts w:ascii="仿宋" w:hAnsi="仿宋" w:eastAsia="仿宋" w:cs="Times New Roman"/>
                <w:sz w:val="28"/>
                <w:szCs w:val="28"/>
              </w:rPr>
            </w:pPr>
            <w:r>
              <w:rPr>
                <w:rFonts w:hint="eastAsia" w:ascii="仿宋" w:hAnsi="仿宋" w:eastAsia="仿宋" w:cs="Times New Roman"/>
                <w:sz w:val="28"/>
                <w:szCs w:val="28"/>
              </w:rPr>
              <w:t xml:space="preserve">  医药代表及所在企业承诺及备案信息真实性声明</w:t>
            </w:r>
          </w:p>
        </w:tc>
        <w:tc>
          <w:tcPr>
            <w:tcW w:w="7449" w:type="dxa"/>
            <w:gridSpan w:val="5"/>
          </w:tcPr>
          <w:p w14:paraId="58616EE4">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本人以及本单位保证,提供的资料和相关证明文件的真实性、完整性、准确性，并承担因资料虚假而产生的法律责任。</w:t>
            </w:r>
          </w:p>
          <w:p w14:paraId="553B8176">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我承诺在</w:t>
            </w:r>
            <w:r>
              <w:rPr>
                <w:rFonts w:hint="eastAsia" w:ascii="仿宋" w:hAnsi="仿宋" w:eastAsia="仿宋" w:cs="Times New Roman"/>
                <w:sz w:val="28"/>
                <w:szCs w:val="28"/>
                <w:lang w:eastAsia="zh-CN"/>
              </w:rPr>
              <w:t>陈家桥</w:t>
            </w:r>
            <w:r>
              <w:rPr>
                <w:rFonts w:hint="eastAsia" w:ascii="仿宋" w:hAnsi="仿宋" w:eastAsia="仿宋" w:cs="Times New Roman"/>
                <w:sz w:val="28"/>
                <w:szCs w:val="28"/>
              </w:rPr>
              <w:t>医院开展业务活动时严格遵守国家相关法律法规和医院的规章制度、廉洁从业。如若违反，愿接受相应处罚。</w:t>
            </w:r>
          </w:p>
          <w:p w14:paraId="7F7DB873">
            <w:pPr>
              <w:spacing w:line="500" w:lineRule="exact"/>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企业名称（盖章）：</w:t>
            </w:r>
          </w:p>
          <w:p w14:paraId="206FC6B5">
            <w:pPr>
              <w:spacing w:line="500" w:lineRule="exact"/>
              <w:ind w:firstLine="3500" w:firstLineChars="1250"/>
              <w:rPr>
                <w:rFonts w:ascii="仿宋" w:hAnsi="仿宋" w:eastAsia="仿宋" w:cs="Times New Roman"/>
                <w:sz w:val="28"/>
                <w:szCs w:val="28"/>
              </w:rPr>
            </w:pPr>
            <w:r>
              <w:rPr>
                <w:rFonts w:hint="eastAsia" w:ascii="仿宋" w:hAnsi="仿宋" w:eastAsia="仿宋" w:cs="Times New Roman"/>
                <w:sz w:val="28"/>
                <w:szCs w:val="28"/>
                <w:lang w:eastAsia="zh-CN"/>
              </w:rPr>
              <w:t>业务员</w:t>
            </w:r>
            <w:r>
              <w:rPr>
                <w:rFonts w:hint="eastAsia" w:ascii="仿宋" w:hAnsi="仿宋" w:eastAsia="仿宋" w:cs="Times New Roman"/>
                <w:sz w:val="28"/>
                <w:szCs w:val="28"/>
              </w:rPr>
              <w:t xml:space="preserve">： </w:t>
            </w:r>
          </w:p>
          <w:p w14:paraId="60E39FBB">
            <w:pPr>
              <w:spacing w:line="500" w:lineRule="exact"/>
              <w:ind w:firstLine="3500" w:firstLineChars="1250"/>
              <w:rPr>
                <w:rFonts w:ascii="仿宋" w:hAnsi="仿宋" w:eastAsia="仿宋" w:cs="Times New Roman"/>
                <w:sz w:val="28"/>
                <w:szCs w:val="28"/>
              </w:rPr>
            </w:pPr>
            <w:r>
              <w:rPr>
                <w:rFonts w:hint="eastAsia" w:ascii="仿宋" w:hAnsi="仿宋" w:eastAsia="仿宋" w:cs="Times New Roman"/>
                <w:sz w:val="28"/>
                <w:szCs w:val="28"/>
              </w:rPr>
              <w:t>日期：</w:t>
            </w:r>
          </w:p>
        </w:tc>
      </w:tr>
      <w:tr w14:paraId="44C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292" w:type="dxa"/>
            <w:vAlign w:val="center"/>
          </w:tcPr>
          <w:p w14:paraId="56A8B840">
            <w:pPr>
              <w:spacing w:line="500" w:lineRule="exact"/>
              <w:ind w:firstLine="420" w:firstLineChars="150"/>
              <w:rPr>
                <w:rFonts w:ascii="仿宋" w:hAnsi="仿宋" w:eastAsia="仿宋" w:cs="Times New Roman"/>
                <w:sz w:val="28"/>
                <w:szCs w:val="28"/>
              </w:rPr>
            </w:pPr>
            <w:r>
              <w:rPr>
                <w:rFonts w:hint="eastAsia" w:ascii="仿宋" w:hAnsi="仿宋" w:eastAsia="仿宋" w:cs="Times New Roman"/>
                <w:sz w:val="28"/>
                <w:szCs w:val="28"/>
              </w:rPr>
              <w:t>审核意见</w:t>
            </w:r>
          </w:p>
        </w:tc>
        <w:tc>
          <w:tcPr>
            <w:tcW w:w="7455" w:type="dxa"/>
            <w:gridSpan w:val="6"/>
          </w:tcPr>
          <w:p w14:paraId="75814CEB">
            <w:pPr>
              <w:spacing w:line="500" w:lineRule="exact"/>
              <w:rPr>
                <w:rFonts w:hint="eastAsia" w:ascii="仿宋" w:hAnsi="仿宋" w:eastAsia="仿宋" w:cs="Times New Roman"/>
                <w:sz w:val="28"/>
                <w:szCs w:val="28"/>
              </w:rPr>
            </w:pPr>
          </w:p>
          <w:p w14:paraId="28A5A9D1">
            <w:pPr>
              <w:spacing w:line="500" w:lineRule="exact"/>
              <w:rPr>
                <w:rFonts w:ascii="仿宋" w:hAnsi="仿宋" w:eastAsia="仿宋" w:cs="Times New Roman"/>
                <w:sz w:val="28"/>
                <w:szCs w:val="28"/>
              </w:rPr>
            </w:pPr>
          </w:p>
          <w:p w14:paraId="18C53F63">
            <w:pPr>
              <w:spacing w:line="500" w:lineRule="exact"/>
              <w:ind w:firstLine="3220" w:firstLineChars="1150"/>
              <w:rPr>
                <w:rFonts w:ascii="仿宋" w:hAnsi="仿宋" w:eastAsia="仿宋" w:cs="Times New Roman"/>
                <w:sz w:val="28"/>
                <w:szCs w:val="28"/>
              </w:rPr>
            </w:pPr>
            <w:r>
              <w:rPr>
                <w:rFonts w:hint="eastAsia" w:ascii="仿宋" w:hAnsi="仿宋" w:eastAsia="仿宋" w:cs="Times New Roman"/>
                <w:sz w:val="28"/>
                <w:szCs w:val="28"/>
              </w:rPr>
              <w:t xml:space="preserve">  年  月  日</w:t>
            </w:r>
          </w:p>
        </w:tc>
      </w:tr>
      <w:tr w14:paraId="019D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292" w:type="dxa"/>
          </w:tcPr>
          <w:p w14:paraId="2FF4DC1A">
            <w:p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备  注</w:t>
            </w:r>
          </w:p>
        </w:tc>
        <w:tc>
          <w:tcPr>
            <w:tcW w:w="7455" w:type="dxa"/>
            <w:gridSpan w:val="6"/>
          </w:tcPr>
          <w:p w14:paraId="74F0171E">
            <w:pPr>
              <w:spacing w:line="500" w:lineRule="exact"/>
              <w:rPr>
                <w:rFonts w:ascii="仿宋" w:hAnsi="仿宋" w:eastAsia="仿宋" w:cs="Times New Roman"/>
                <w:sz w:val="28"/>
                <w:szCs w:val="28"/>
              </w:rPr>
            </w:pPr>
          </w:p>
        </w:tc>
      </w:tr>
    </w:tbl>
    <w:p w14:paraId="2FB1F7DA">
      <w:pPr>
        <w:jc w:val="both"/>
        <w:rPr>
          <w:rFonts w:hint="eastAsia" w:ascii="宋体" w:hAnsi="宋体" w:eastAsia="宋体" w:cs="宋体"/>
          <w:b/>
          <w:sz w:val="32"/>
          <w:szCs w:val="32"/>
          <w:highlight w:val="none"/>
        </w:rPr>
      </w:pPr>
      <w:r>
        <w:rPr>
          <w:rFonts w:hint="eastAsia" w:ascii="宋体" w:hAnsi="宋体" w:eastAsia="宋体" w:cs="Arial"/>
          <w:szCs w:val="21"/>
        </w:rPr>
        <w:t>提供以下资料的</w:t>
      </w:r>
      <w:r>
        <w:rPr>
          <w:rFonts w:ascii="宋体" w:hAnsi="宋体" w:eastAsia="宋体" w:cs="Arial"/>
          <w:szCs w:val="21"/>
        </w:rPr>
        <w:t>原件及复印件：</w:t>
      </w:r>
      <w:r>
        <w:rPr>
          <w:rFonts w:hint="eastAsia" w:ascii="宋体" w:hAnsi="宋体" w:eastAsia="宋体" w:cs="Arial"/>
          <w:szCs w:val="21"/>
        </w:rPr>
        <w:t>1.身份证；</w:t>
      </w:r>
      <w:r>
        <w:rPr>
          <w:rFonts w:hint="eastAsia" w:ascii="宋体" w:hAnsi="宋体" w:eastAsia="宋体" w:cs="Arial"/>
          <w:szCs w:val="21"/>
          <w:lang w:val="en-US" w:eastAsia="zh-CN"/>
        </w:rPr>
        <w:t>2</w:t>
      </w:r>
      <w:r>
        <w:rPr>
          <w:rFonts w:hint="eastAsia" w:ascii="宋体" w:hAnsi="宋体" w:eastAsia="宋体" w:cs="Arial"/>
          <w:szCs w:val="21"/>
        </w:rPr>
        <w:t>.劳动合同</w:t>
      </w:r>
      <w:r>
        <w:rPr>
          <w:rFonts w:ascii="宋体" w:hAnsi="宋体" w:eastAsia="宋体" w:cs="Arial"/>
          <w:szCs w:val="21"/>
        </w:rPr>
        <w:t>或授权书</w:t>
      </w:r>
      <w:r>
        <w:rPr>
          <w:rFonts w:hint="eastAsia" w:ascii="宋体" w:hAnsi="宋体" w:eastAsia="宋体" w:cs="Arial"/>
          <w:szCs w:val="21"/>
        </w:rPr>
        <w:t>；</w:t>
      </w:r>
      <w:r>
        <w:rPr>
          <w:rFonts w:hint="eastAsia" w:ascii="宋体" w:hAnsi="宋体" w:eastAsia="宋体" w:cs="Arial"/>
          <w:szCs w:val="21"/>
          <w:lang w:val="en-US" w:eastAsia="zh-CN"/>
        </w:rPr>
        <w:t>3</w:t>
      </w:r>
      <w:r>
        <w:rPr>
          <w:rFonts w:hint="eastAsia" w:ascii="宋体" w:hAnsi="宋体" w:eastAsia="宋体" w:cs="Arial"/>
          <w:szCs w:val="21"/>
        </w:rPr>
        <w:t>.</w:t>
      </w:r>
      <w:r>
        <w:rPr>
          <w:rFonts w:hint="eastAsia" w:ascii="宋体" w:hAnsi="宋体" w:eastAsia="宋体" w:cs="宋体"/>
          <w:sz w:val="21"/>
          <w:szCs w:val="21"/>
        </w:rPr>
        <w:t>医药生产经营企业</w:t>
      </w:r>
      <w:r>
        <w:rPr>
          <w:rFonts w:hint="eastAsia" w:ascii="宋体" w:hAnsi="宋体" w:eastAsia="宋体" w:cs="宋体"/>
          <w:sz w:val="21"/>
          <w:szCs w:val="21"/>
          <w:lang w:eastAsia="zh-CN"/>
        </w:rPr>
        <w:t>营业执照或者生产许可证复印件</w:t>
      </w:r>
      <w:r>
        <w:rPr>
          <w:rFonts w:hint="eastAsia" w:ascii="宋体" w:hAnsi="宋体" w:eastAsia="宋体" w:cs="宋体"/>
          <w:b/>
          <w:sz w:val="32"/>
          <w:szCs w:val="32"/>
          <w:highlight w:val="none"/>
        </w:rPr>
        <w:t xml:space="preserve"> </w:t>
      </w:r>
    </w:p>
    <w:p w14:paraId="4F272C1B">
      <w:pPr>
        <w:spacing w:line="360" w:lineRule="auto"/>
        <w:ind w:firstLine="6503" w:firstLineChars="2699"/>
        <w:jc w:val="left"/>
        <w:rPr>
          <w:rFonts w:ascii="仿宋_GB2312" w:hAnsi="等线" w:eastAsia="仿宋_GB2312" w:cs="Times New Roman"/>
          <w:b/>
          <w:sz w:val="24"/>
          <w:szCs w:val="24"/>
        </w:rPr>
      </w:pPr>
    </w:p>
    <w:sectPr>
      <w:headerReference r:id="rId3" w:type="default"/>
      <w:footerReference r:id="rId4"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E4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B32B1">
                          <w:pPr>
                            <w:pStyle w:val="3"/>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B32B1">
                    <w:pPr>
                      <w:pStyle w:val="3"/>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B18D">
    <w:pPr>
      <w:pStyle w:val="5"/>
      <w:pBdr>
        <w:bottom w:val="none" w:color="auto" w:sz="0" w:space="1"/>
      </w:pBdr>
      <w:jc w:val="both"/>
    </w:pPr>
    <w:r>
      <w:rPr>
        <w:rFonts w:hint="eastAsia" w:eastAsia="宋体"/>
        <w:sz w:val="28"/>
        <w:szCs w:val="28"/>
      </w:rPr>
      <w:drawing>
        <wp:inline distT="0" distB="0" distL="114300" distR="114300">
          <wp:extent cx="2700020" cy="539750"/>
          <wp:effectExtent l="0" t="0" r="5080" b="12700"/>
          <wp:docPr id="2" name="图片 2" descr="2025新院标"/>
          <wp:cNvGraphicFramePr/>
          <a:graphic xmlns:a="http://schemas.openxmlformats.org/drawingml/2006/main">
            <a:graphicData uri="http://schemas.openxmlformats.org/drawingml/2006/picture">
              <pic:pic xmlns:pic="http://schemas.openxmlformats.org/drawingml/2006/picture">
                <pic:nvPicPr>
                  <pic:cNvPr id="2" name="图片 2" descr="2025新院标"/>
                  <pic:cNvPicPr/>
                </pic:nvPicPr>
                <pic:blipFill>
                  <a:blip r:embed="rId1"/>
                  <a:stretch>
                    <a:fillRect/>
                  </a:stretch>
                </pic:blipFill>
                <pic:spPr>
                  <a:xfrm>
                    <a:off x="0" y="0"/>
                    <a:ext cx="2700020" cy="539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cs="Times New Roman"/>
      </w:rPr>
    </w:lvl>
    <w:lvl w:ilvl="1" w:tentative="0">
      <w:start w:val="1"/>
      <w:numFmt w:val="decimal"/>
      <w:lvlText w:val="（%2）"/>
      <w:lvlJc w:val="left"/>
      <w:pPr>
        <w:tabs>
          <w:tab w:val="left" w:pos="862"/>
        </w:tabs>
        <w:ind w:left="862" w:hanging="720"/>
      </w:pPr>
      <w:rPr>
        <w:rFonts w:hint="default"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
    <w:nsid w:val="0000000B"/>
    <w:multiLevelType w:val="multilevel"/>
    <w:tmpl w:val="0000000B"/>
    <w:lvl w:ilvl="0" w:tentative="0">
      <w:start w:val="1"/>
      <w:numFmt w:val="decimal"/>
      <w:lvlText w:val="%1."/>
      <w:lvlJc w:val="left"/>
      <w:pPr>
        <w:tabs>
          <w:tab w:val="left" w:pos="502"/>
        </w:tabs>
        <w:ind w:left="502" w:hanging="360"/>
      </w:pPr>
      <w:rPr>
        <w:rFonts w:hint="default" w:cs="Times New Roman"/>
      </w:rPr>
    </w:lvl>
    <w:lvl w:ilvl="1" w:tentative="0">
      <w:start w:val="1"/>
      <w:numFmt w:val="lowerLetter"/>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2">
    <w:nsid w:val="4045699C"/>
    <w:multiLevelType w:val="multilevel"/>
    <w:tmpl w:val="4045699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MDhjYjQyZDc4MzE0ODkzZGVkMjBmM2RiYjZkNzQifQ=="/>
  </w:docVars>
  <w:rsids>
    <w:rsidRoot w:val="00E8159D"/>
    <w:rsid w:val="00033258"/>
    <w:rsid w:val="00033EC9"/>
    <w:rsid w:val="00061432"/>
    <w:rsid w:val="00061FD4"/>
    <w:rsid w:val="00074FEB"/>
    <w:rsid w:val="00080C19"/>
    <w:rsid w:val="00082442"/>
    <w:rsid w:val="00166C49"/>
    <w:rsid w:val="00211443"/>
    <w:rsid w:val="002123F9"/>
    <w:rsid w:val="00226981"/>
    <w:rsid w:val="00247E3E"/>
    <w:rsid w:val="0026564F"/>
    <w:rsid w:val="0028265A"/>
    <w:rsid w:val="0029190E"/>
    <w:rsid w:val="00296344"/>
    <w:rsid w:val="003054A3"/>
    <w:rsid w:val="003163E4"/>
    <w:rsid w:val="003272A1"/>
    <w:rsid w:val="00332F06"/>
    <w:rsid w:val="00333D4B"/>
    <w:rsid w:val="003406CD"/>
    <w:rsid w:val="00354D3F"/>
    <w:rsid w:val="00397BB7"/>
    <w:rsid w:val="003A53A2"/>
    <w:rsid w:val="00415A3B"/>
    <w:rsid w:val="00490EAA"/>
    <w:rsid w:val="00496C5F"/>
    <w:rsid w:val="004A1F24"/>
    <w:rsid w:val="00506CF8"/>
    <w:rsid w:val="00520E02"/>
    <w:rsid w:val="005776DB"/>
    <w:rsid w:val="005835C4"/>
    <w:rsid w:val="00583A4A"/>
    <w:rsid w:val="005C3BB1"/>
    <w:rsid w:val="005F7295"/>
    <w:rsid w:val="00603499"/>
    <w:rsid w:val="00643506"/>
    <w:rsid w:val="0068296E"/>
    <w:rsid w:val="00687440"/>
    <w:rsid w:val="006D3A2C"/>
    <w:rsid w:val="00736575"/>
    <w:rsid w:val="0075280D"/>
    <w:rsid w:val="00752BD5"/>
    <w:rsid w:val="00764D32"/>
    <w:rsid w:val="00783AA3"/>
    <w:rsid w:val="00801FAC"/>
    <w:rsid w:val="00831A3D"/>
    <w:rsid w:val="008E5235"/>
    <w:rsid w:val="009317E1"/>
    <w:rsid w:val="0097785C"/>
    <w:rsid w:val="009B6FA0"/>
    <w:rsid w:val="009C08F1"/>
    <w:rsid w:val="009C2F0A"/>
    <w:rsid w:val="009C3644"/>
    <w:rsid w:val="00A06D27"/>
    <w:rsid w:val="00A0778A"/>
    <w:rsid w:val="00A15604"/>
    <w:rsid w:val="00A6207B"/>
    <w:rsid w:val="00A906F4"/>
    <w:rsid w:val="00B04E3E"/>
    <w:rsid w:val="00B64D03"/>
    <w:rsid w:val="00BB0518"/>
    <w:rsid w:val="00BF4B3A"/>
    <w:rsid w:val="00C06D91"/>
    <w:rsid w:val="00C31790"/>
    <w:rsid w:val="00C63FE1"/>
    <w:rsid w:val="00C91179"/>
    <w:rsid w:val="00C9251E"/>
    <w:rsid w:val="00CB05E7"/>
    <w:rsid w:val="00CE76D6"/>
    <w:rsid w:val="00CF250E"/>
    <w:rsid w:val="00CF32A1"/>
    <w:rsid w:val="00D1292C"/>
    <w:rsid w:val="00D47560"/>
    <w:rsid w:val="00D607A0"/>
    <w:rsid w:val="00D61B47"/>
    <w:rsid w:val="00D93762"/>
    <w:rsid w:val="00DA37D0"/>
    <w:rsid w:val="00DB3C81"/>
    <w:rsid w:val="00DB47A7"/>
    <w:rsid w:val="00DC274B"/>
    <w:rsid w:val="00DD4D89"/>
    <w:rsid w:val="00DD7AA4"/>
    <w:rsid w:val="00E30ABC"/>
    <w:rsid w:val="00E41389"/>
    <w:rsid w:val="00E42297"/>
    <w:rsid w:val="00E423BF"/>
    <w:rsid w:val="00E652A8"/>
    <w:rsid w:val="00E7069A"/>
    <w:rsid w:val="00E8159D"/>
    <w:rsid w:val="00ED612C"/>
    <w:rsid w:val="00EF527E"/>
    <w:rsid w:val="00F11404"/>
    <w:rsid w:val="00F27CBC"/>
    <w:rsid w:val="00F50C08"/>
    <w:rsid w:val="00F6528F"/>
    <w:rsid w:val="00FA1674"/>
    <w:rsid w:val="00FA672D"/>
    <w:rsid w:val="00FF6A7E"/>
    <w:rsid w:val="01AA3877"/>
    <w:rsid w:val="0541053E"/>
    <w:rsid w:val="06000F38"/>
    <w:rsid w:val="06DA0D74"/>
    <w:rsid w:val="07372051"/>
    <w:rsid w:val="07AC31D2"/>
    <w:rsid w:val="07FD2F2F"/>
    <w:rsid w:val="08DF7B84"/>
    <w:rsid w:val="0A4E6A98"/>
    <w:rsid w:val="0ADA51CD"/>
    <w:rsid w:val="0DAB2278"/>
    <w:rsid w:val="13535CFF"/>
    <w:rsid w:val="16812424"/>
    <w:rsid w:val="16D2539B"/>
    <w:rsid w:val="1AE93998"/>
    <w:rsid w:val="1D452F12"/>
    <w:rsid w:val="1DF7725D"/>
    <w:rsid w:val="20144F06"/>
    <w:rsid w:val="20907E5E"/>
    <w:rsid w:val="22CE1651"/>
    <w:rsid w:val="258B7398"/>
    <w:rsid w:val="296803F0"/>
    <w:rsid w:val="298F51A1"/>
    <w:rsid w:val="2A893055"/>
    <w:rsid w:val="2AE45841"/>
    <w:rsid w:val="2E8A36CA"/>
    <w:rsid w:val="33980725"/>
    <w:rsid w:val="36CE2393"/>
    <w:rsid w:val="386A1F46"/>
    <w:rsid w:val="38974BEE"/>
    <w:rsid w:val="3BD12B5D"/>
    <w:rsid w:val="3FE71217"/>
    <w:rsid w:val="42021A7B"/>
    <w:rsid w:val="42350960"/>
    <w:rsid w:val="430239C6"/>
    <w:rsid w:val="43394EDE"/>
    <w:rsid w:val="439205A2"/>
    <w:rsid w:val="43AC2986"/>
    <w:rsid w:val="4A9621B8"/>
    <w:rsid w:val="4F2232E6"/>
    <w:rsid w:val="51655D00"/>
    <w:rsid w:val="52441458"/>
    <w:rsid w:val="52A811BC"/>
    <w:rsid w:val="52EC1CE1"/>
    <w:rsid w:val="536410A5"/>
    <w:rsid w:val="54696247"/>
    <w:rsid w:val="576A1BD9"/>
    <w:rsid w:val="5AF37EB9"/>
    <w:rsid w:val="5E1C5DAF"/>
    <w:rsid w:val="608F7EB6"/>
    <w:rsid w:val="60CB38E5"/>
    <w:rsid w:val="690619AB"/>
    <w:rsid w:val="6A357ECE"/>
    <w:rsid w:val="6C853CB2"/>
    <w:rsid w:val="718C1A9B"/>
    <w:rsid w:val="719B34F1"/>
    <w:rsid w:val="719C7804"/>
    <w:rsid w:val="752B4A48"/>
    <w:rsid w:val="75323244"/>
    <w:rsid w:val="774443FF"/>
    <w:rsid w:val="79C92BD6"/>
    <w:rsid w:val="7A6C73DD"/>
    <w:rsid w:val="7BEF384E"/>
    <w:rsid w:val="7BFB4F84"/>
    <w:rsid w:val="7DF54524"/>
    <w:rsid w:val="7E0F4EA4"/>
    <w:rsid w:val="7EE701AF"/>
    <w:rsid w:val="7EE874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next w:val="4"/>
    <w:link w:val="13"/>
    <w:unhideWhenUsed/>
    <w:qFormat/>
    <w:uiPriority w:val="99"/>
    <w:pPr>
      <w:tabs>
        <w:tab w:val="center" w:pos="4153"/>
        <w:tab w:val="right" w:pos="8306"/>
      </w:tabs>
      <w:snapToGrid w:val="0"/>
      <w:jc w:val="left"/>
    </w:pPr>
    <w:rPr>
      <w:sz w:val="18"/>
      <w:szCs w:val="18"/>
    </w:rPr>
  </w:style>
  <w:style w:type="paragraph" w:customStyle="1" w:styleId="4">
    <w:name w:val="索引 51"/>
    <w:basedOn w:val="1"/>
    <w:next w:val="1"/>
    <w:autoRedefine/>
    <w:qFormat/>
    <w:uiPriority w:val="0"/>
    <w:pPr>
      <w:ind w:left="1680"/>
    </w:p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5"/>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customStyle="1" w:styleId="11">
    <w:name w:val="批注框文本 字符"/>
    <w:basedOn w:val="9"/>
    <w:link w:val="2"/>
    <w:semiHidden/>
    <w:qFormat/>
    <w:uiPriority w:val="99"/>
    <w:rPr>
      <w:sz w:val="18"/>
      <w:szCs w:val="18"/>
    </w:rPr>
  </w:style>
  <w:style w:type="character" w:customStyle="1" w:styleId="12">
    <w:name w:val="页眉 字符"/>
    <w:basedOn w:val="9"/>
    <w:link w:val="5"/>
    <w:qFormat/>
    <w:uiPriority w:val="99"/>
    <w:rPr>
      <w:sz w:val="18"/>
      <w:szCs w:val="18"/>
    </w:rPr>
  </w:style>
  <w:style w:type="character" w:customStyle="1" w:styleId="13">
    <w:name w:val="页脚 字符"/>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普通(网站) 字符"/>
    <w:link w:val="6"/>
    <w:autoRedefine/>
    <w:qFormat/>
    <w:uiPriority w:val="0"/>
    <w:rPr>
      <w:rFonts w:ascii="宋体" w:hAnsi="宋体" w:eastAsia="宋体" w:cs="宋体"/>
      <w:kern w:val="0"/>
      <w:sz w:val="24"/>
      <w:szCs w:val="24"/>
    </w:rPr>
  </w:style>
  <w:style w:type="character" w:customStyle="1" w:styleId="16">
    <w:name w:val="font31"/>
    <w:basedOn w:val="9"/>
    <w:qFormat/>
    <w:uiPriority w:val="0"/>
    <w:rPr>
      <w:rFonts w:hint="eastAsia" w:ascii="宋体" w:hAnsi="宋体" w:eastAsia="宋体" w:cs="宋体"/>
      <w:color w:val="000000"/>
      <w:sz w:val="20"/>
      <w:szCs w:val="20"/>
      <w:u w:val="none"/>
    </w:rPr>
  </w:style>
  <w:style w:type="character" w:customStyle="1" w:styleId="17">
    <w:name w:val="font71"/>
    <w:basedOn w:val="9"/>
    <w:qFormat/>
    <w:uiPriority w:val="0"/>
    <w:rPr>
      <w:rFonts w:hint="default" w:ascii="Times New Roman" w:hAnsi="Times New Roman" w:cs="Times New Roman"/>
      <w:color w:val="000000"/>
      <w:sz w:val="20"/>
      <w:szCs w:val="20"/>
      <w:u w:val="none"/>
    </w:rPr>
  </w:style>
  <w:style w:type="character" w:customStyle="1" w:styleId="18">
    <w:name w:val="font61"/>
    <w:basedOn w:val="9"/>
    <w:autoRedefine/>
    <w:qFormat/>
    <w:uiPriority w:val="0"/>
    <w:rPr>
      <w:rFonts w:hint="default" w:ascii="Times New Roman" w:hAnsi="Times New Roman" w:cs="Times New Roman"/>
      <w:color w:val="000000"/>
      <w:sz w:val="20"/>
      <w:szCs w:val="20"/>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font51"/>
    <w:basedOn w:val="9"/>
    <w:autoRedefine/>
    <w:qFormat/>
    <w:uiPriority w:val="0"/>
    <w:rPr>
      <w:rFonts w:hint="eastAsia" w:ascii="宋体" w:hAnsi="宋体" w:eastAsia="宋体" w:cs="宋体"/>
      <w:color w:val="000000"/>
      <w:sz w:val="20"/>
      <w:szCs w:val="20"/>
      <w:u w:val="none"/>
    </w:rPr>
  </w:style>
  <w:style w:type="character" w:customStyle="1" w:styleId="21">
    <w:name w:val="font81"/>
    <w:basedOn w:val="9"/>
    <w:autoRedefine/>
    <w:qFormat/>
    <w:uiPriority w:val="0"/>
    <w:rPr>
      <w:rFonts w:hint="default" w:ascii="Times New Roman" w:hAnsi="Times New Roman" w:cs="Times New Roman"/>
      <w:color w:val="000000"/>
      <w:sz w:val="20"/>
      <w:szCs w:val="20"/>
      <w:u w:val="none"/>
      <w:vertAlign w:val="subscript"/>
    </w:rPr>
  </w:style>
  <w:style w:type="character" w:customStyle="1" w:styleId="22">
    <w:name w:val="font21"/>
    <w:basedOn w:val="9"/>
    <w:autoRedefine/>
    <w:qFormat/>
    <w:uiPriority w:val="0"/>
    <w:rPr>
      <w:rFonts w:hint="default" w:ascii="Times New Roman" w:hAnsi="Times New Roman" w:cs="Times New Roman"/>
      <w:color w:val="333333"/>
      <w:sz w:val="20"/>
      <w:szCs w:val="20"/>
      <w:u w:val="none"/>
    </w:rPr>
  </w:style>
  <w:style w:type="character" w:customStyle="1" w:styleId="23">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781</Words>
  <Characters>1253</Characters>
  <Lines>25</Lines>
  <Paragraphs>7</Paragraphs>
  <TotalTime>2</TotalTime>
  <ScaleCrop>false</ScaleCrop>
  <LinksUpToDate>false</LinksUpToDate>
  <CharactersWithSpaces>1261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2019-11-25T09:03:00Z</dcterms:created>
  <dc:creator>xmin</dc:creator>
  <cp:lastModifiedBy>    J </cp:lastModifiedBy>
  <cp:lastPrinted>2024-10-12T00:39:00Z</cp:lastPrinted>
  <dcterms:modified xsi:type="dcterms:W3CDTF">2026-05-07T02:35:31Z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CD21D660AFAF4C088C3FECEAE468F40C_13</vt:lpwstr>
  </property>
  <property fmtid="{D5CDD505-2E9C-101B-9397-08002B2CF9AE}" pid="4" name="KSOTemplateDocerSaveRecord">
    <vt:lpwstr>eyJoZGlkIjoiZjg2YTM2MjI1YmYwNDU5MDBmZTQyYjhhYmU1YmNjYzYiLCJ1c2VySWQiOiI2NTY2Nzk0MDQifQ==</vt:lpwstr>
  </property>
</Properties>
</file>